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0C3B33" w:rsidRDefault="000C3B33" w:rsidP="000C3B33">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0C3B33">
        <w:rPr>
          <w:rFonts w:ascii="PT Astra Serif" w:eastAsia="Times New Roman" w:hAnsi="PT Astra Serif" w:cs="Times New Roman"/>
          <w:b/>
          <w:bCs/>
          <w:color w:val="000000"/>
          <w:kern w:val="1"/>
          <w:sz w:val="24"/>
          <w:szCs w:val="24"/>
          <w:lang w:eastAsia="ar-SA"/>
        </w:rPr>
        <w:t>на выполнение работ по установк</w:t>
      </w:r>
      <w:r w:rsidR="002B2717">
        <w:rPr>
          <w:rFonts w:ascii="PT Astra Serif" w:eastAsia="Times New Roman" w:hAnsi="PT Astra Serif" w:cs="Times New Roman"/>
          <w:b/>
          <w:bCs/>
          <w:color w:val="000000"/>
          <w:kern w:val="1"/>
          <w:sz w:val="24"/>
          <w:szCs w:val="24"/>
          <w:lang w:eastAsia="ar-SA"/>
        </w:rPr>
        <w:t>е</w:t>
      </w:r>
      <w:r w:rsidRPr="000C3B33">
        <w:rPr>
          <w:rFonts w:ascii="PT Astra Serif" w:eastAsia="Times New Roman" w:hAnsi="PT Astra Serif" w:cs="Times New Roman"/>
          <w:b/>
          <w:bCs/>
          <w:color w:val="000000"/>
          <w:kern w:val="1"/>
          <w:sz w:val="24"/>
          <w:szCs w:val="24"/>
          <w:lang w:eastAsia="ar-SA"/>
        </w:rPr>
        <w:t xml:space="preserve"> велопарковок на дворовых территориях многоквартирных домов в </w:t>
      </w:r>
      <w:r w:rsidR="007263EB">
        <w:rPr>
          <w:rFonts w:ascii="PT Astra Serif" w:eastAsia="Times New Roman" w:hAnsi="PT Astra Serif" w:cs="Times New Roman"/>
          <w:b/>
          <w:bCs/>
          <w:color w:val="000000"/>
          <w:kern w:val="1"/>
          <w:sz w:val="24"/>
          <w:szCs w:val="24"/>
          <w:lang w:eastAsia="ar-SA"/>
        </w:rPr>
        <w:t>северной</w:t>
      </w:r>
      <w:r w:rsidRPr="000C3B33">
        <w:rPr>
          <w:rFonts w:ascii="PT Astra Serif" w:eastAsia="Times New Roman" w:hAnsi="PT Astra Serif" w:cs="Times New Roman"/>
          <w:b/>
          <w:bCs/>
          <w:color w:val="000000"/>
          <w:kern w:val="1"/>
          <w:sz w:val="24"/>
          <w:szCs w:val="24"/>
          <w:lang w:eastAsia="ar-SA"/>
        </w:rPr>
        <w:t xml:space="preserve"> части города </w:t>
      </w:r>
      <w:proofErr w:type="spellStart"/>
      <w:r w:rsidRPr="000C3B33">
        <w:rPr>
          <w:rFonts w:ascii="PT Astra Serif" w:eastAsia="Times New Roman" w:hAnsi="PT Astra Serif" w:cs="Times New Roman"/>
          <w:b/>
          <w:bCs/>
          <w:color w:val="000000"/>
          <w:kern w:val="1"/>
          <w:sz w:val="24"/>
          <w:szCs w:val="24"/>
          <w:lang w:eastAsia="ar-SA"/>
        </w:rPr>
        <w:t>Югорска</w:t>
      </w:r>
      <w:proofErr w:type="spellEnd"/>
      <w:r w:rsidRPr="000C3B33">
        <w:rPr>
          <w:rFonts w:ascii="PT Astra Serif" w:eastAsia="Times New Roman" w:hAnsi="PT Astra Serif" w:cs="Times New Roman"/>
          <w:b/>
          <w:bCs/>
          <w:color w:val="000000"/>
          <w:kern w:val="1"/>
          <w:sz w:val="24"/>
          <w:szCs w:val="24"/>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0C3B33">
        <w:rPr>
          <w:rFonts w:ascii="PT Astra Serif" w:eastAsia="Times New Roman" w:hAnsi="PT Astra Serif" w:cs="Times New Roman"/>
          <w:kern w:val="2"/>
          <w:sz w:val="24"/>
          <w:szCs w:val="24"/>
          <w:lang w:eastAsia="ar-SA"/>
        </w:rPr>
        <w:t>выполнить</w:t>
      </w:r>
      <w:r w:rsidR="000C3B33" w:rsidRPr="000C3B33">
        <w:rPr>
          <w:rFonts w:ascii="PT Astra Serif" w:eastAsia="Times New Roman" w:hAnsi="PT Astra Serif" w:cs="Times New Roman"/>
          <w:kern w:val="2"/>
          <w:sz w:val="24"/>
          <w:szCs w:val="24"/>
          <w:lang w:eastAsia="ar-SA"/>
        </w:rPr>
        <w:t xml:space="preserve"> работ</w:t>
      </w:r>
      <w:r w:rsidR="000C3B33">
        <w:rPr>
          <w:rFonts w:ascii="PT Astra Serif" w:eastAsia="Times New Roman" w:hAnsi="PT Astra Serif" w:cs="Times New Roman"/>
          <w:kern w:val="2"/>
          <w:sz w:val="24"/>
          <w:szCs w:val="24"/>
          <w:lang w:eastAsia="ar-SA"/>
        </w:rPr>
        <w:t>ы</w:t>
      </w:r>
      <w:r w:rsidR="000C3B33" w:rsidRPr="000C3B33">
        <w:rPr>
          <w:rFonts w:ascii="PT Astra Serif" w:eastAsia="Times New Roman" w:hAnsi="PT Astra Serif" w:cs="Times New Roman"/>
          <w:kern w:val="2"/>
          <w:sz w:val="24"/>
          <w:szCs w:val="24"/>
          <w:lang w:eastAsia="ar-SA"/>
        </w:rPr>
        <w:t xml:space="preserve"> по установк</w:t>
      </w:r>
      <w:r w:rsidR="002B2717">
        <w:rPr>
          <w:rFonts w:ascii="PT Astra Serif" w:eastAsia="Times New Roman" w:hAnsi="PT Astra Serif" w:cs="Times New Roman"/>
          <w:kern w:val="2"/>
          <w:sz w:val="24"/>
          <w:szCs w:val="24"/>
          <w:lang w:eastAsia="ar-SA"/>
        </w:rPr>
        <w:t>е</w:t>
      </w:r>
      <w:r w:rsidR="000C3B33" w:rsidRPr="000C3B33">
        <w:rPr>
          <w:rFonts w:ascii="PT Astra Serif" w:eastAsia="Times New Roman" w:hAnsi="PT Astra Serif" w:cs="Times New Roman"/>
          <w:kern w:val="2"/>
          <w:sz w:val="24"/>
          <w:szCs w:val="24"/>
          <w:lang w:eastAsia="ar-SA"/>
        </w:rPr>
        <w:t xml:space="preserve"> велопарковок на дворовых территориях многоквартирных домо</w:t>
      </w:r>
      <w:r w:rsidR="00DB275C">
        <w:rPr>
          <w:rFonts w:ascii="PT Astra Serif" w:eastAsia="Times New Roman" w:hAnsi="PT Astra Serif" w:cs="Times New Roman"/>
          <w:kern w:val="2"/>
          <w:sz w:val="24"/>
          <w:szCs w:val="24"/>
          <w:lang w:eastAsia="ar-SA"/>
        </w:rPr>
        <w:t xml:space="preserve">в в </w:t>
      </w:r>
      <w:r w:rsidR="007263EB">
        <w:rPr>
          <w:rFonts w:ascii="PT Astra Serif" w:eastAsia="Times New Roman" w:hAnsi="PT Astra Serif" w:cs="Times New Roman"/>
          <w:kern w:val="2"/>
          <w:sz w:val="24"/>
          <w:szCs w:val="24"/>
          <w:lang w:eastAsia="ar-SA"/>
        </w:rPr>
        <w:t>северной</w:t>
      </w:r>
      <w:r w:rsidR="00DB275C">
        <w:rPr>
          <w:rFonts w:ascii="PT Astra Serif" w:eastAsia="Times New Roman" w:hAnsi="PT Astra Serif" w:cs="Times New Roman"/>
          <w:kern w:val="2"/>
          <w:sz w:val="24"/>
          <w:szCs w:val="24"/>
          <w:lang w:eastAsia="ar-SA"/>
        </w:rPr>
        <w:t xml:space="preserve"> части города </w:t>
      </w:r>
      <w:proofErr w:type="spellStart"/>
      <w:r w:rsidR="00DB275C">
        <w:rPr>
          <w:rFonts w:ascii="PT Astra Serif" w:eastAsia="Times New Roman" w:hAnsi="PT Astra Serif" w:cs="Times New Roman"/>
          <w:kern w:val="2"/>
          <w:sz w:val="24"/>
          <w:szCs w:val="24"/>
          <w:lang w:eastAsia="ar-SA"/>
        </w:rPr>
        <w:t>Югорска</w:t>
      </w:r>
      <w:proofErr w:type="spellEnd"/>
      <w:r w:rsidR="00DB275C">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7263EB"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7263EB" w:rsidRPr="007263EB">
        <w:rPr>
          <w:rFonts w:ascii="PT Astra Serif" w:hAnsi="PT Astra Serif"/>
          <w:sz w:val="24"/>
          <w:szCs w:val="24"/>
        </w:rPr>
        <w:t>Ханты - Мансийский автономный округ - Югра, г. Югорск, ул. Железнодорожная дом №33,№35,  ул. Кирова дом №8, №8А,  ул. Таежная  дом №4.</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0C3B33">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0C3B33">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0C3B33">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0C3B33">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0C3B33">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0C3B33">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0C3B33">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0C3B33">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0C3B33">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0C3B33">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DB275C" w:rsidRPr="00DB275C" w:rsidRDefault="00DB275C" w:rsidP="00DB275C">
      <w:pPr>
        <w:spacing w:after="0"/>
        <w:ind w:right="396"/>
        <w:jc w:val="both"/>
        <w:rPr>
          <w:rFonts w:ascii="Times New Roman" w:hAnsi="Times New Roman" w:cs="Times New Roman"/>
          <w:sz w:val="24"/>
          <w:szCs w:val="24"/>
        </w:rPr>
      </w:pPr>
      <w:proofErr w:type="gramStart"/>
      <w:r w:rsidRPr="00DB275C">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б) наименование выполненной работы, поставленного товара;</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в)  информацию об объеме выполненной работы;</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ж) наименование страны происхождения поставленного товара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з) информацию о количестве товара, поставленного при выполнении работ;</w:t>
      </w:r>
    </w:p>
    <w:p w:rsid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DB275C">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0C3B33">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0C3B33">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0C3B33">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0C3B33">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2B2717">
        <w:fldChar w:fldCharType="begin"/>
      </w:r>
      <w:r w:rsidR="002B2717">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2B2717">
        <w:fldChar w:fldCharType="separate"/>
      </w:r>
      <w:r w:rsidRPr="0008218B">
        <w:rPr>
          <w:rStyle w:val="aa"/>
          <w:rFonts w:ascii="PT Astra Serif" w:hAnsi="PT Astra Serif"/>
          <w:color w:val="auto"/>
        </w:rPr>
        <w:t>пунктом 2</w:t>
      </w:r>
      <w:r w:rsidR="002B2717">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0C3B33">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0C3B33">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0C3B33">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0C3B33">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0C3B33">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0C3B33">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0C3B33">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Default="006071AB"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B39E7" w:rsidRPr="0008218B" w:rsidRDefault="007B39E7" w:rsidP="007B39E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lastRenderedPageBreak/>
        <w:t xml:space="preserve">Приложение </w:t>
      </w:r>
    </w:p>
    <w:p w:rsidR="0008218B" w:rsidRPr="007263EB" w:rsidRDefault="006071AB" w:rsidP="007263EB">
      <w:pPr>
        <w:pStyle w:val="ad"/>
        <w:jc w:val="right"/>
        <w:rPr>
          <w:rFonts w:ascii="PT Astra Serif" w:hAnsi="PT Astra Serif"/>
          <w:sz w:val="24"/>
          <w:szCs w:val="24"/>
        </w:rPr>
      </w:pPr>
      <w:r w:rsidRPr="006071AB">
        <w:rPr>
          <w:rFonts w:ascii="PT Astra Serif" w:hAnsi="PT Astra Serif"/>
          <w:sz w:val="24"/>
          <w:szCs w:val="24"/>
        </w:rPr>
        <w:t>к муниципальному контракту</w:t>
      </w:r>
    </w:p>
    <w:p w:rsidR="007263EB" w:rsidRPr="007263EB" w:rsidRDefault="007263EB" w:rsidP="007263EB">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263EB">
        <w:rPr>
          <w:rFonts w:ascii="PT Astra Serif" w:eastAsia="Times New Roman" w:hAnsi="PT Astra Serif" w:cs="Times New Roman"/>
          <w:b/>
          <w:bCs/>
          <w:color w:val="000000"/>
          <w:kern w:val="1"/>
          <w:sz w:val="24"/>
          <w:szCs w:val="24"/>
          <w:lang w:eastAsia="ar-SA"/>
        </w:rPr>
        <w:t>Техническое задание</w:t>
      </w:r>
    </w:p>
    <w:p w:rsidR="007263EB" w:rsidRPr="007263EB" w:rsidRDefault="007263EB" w:rsidP="007263EB">
      <w:pPr>
        <w:tabs>
          <w:tab w:val="left" w:pos="709"/>
        </w:tabs>
        <w:suppressAutoHyphens/>
        <w:spacing w:after="0" w:line="240" w:lineRule="auto"/>
        <w:ind w:left="-142"/>
        <w:jc w:val="center"/>
        <w:rPr>
          <w:rFonts w:ascii="PT Astra Serif" w:eastAsia="Times New Roman" w:hAnsi="PT Astra Serif" w:cs="Times New Roman"/>
          <w:b/>
          <w:kern w:val="1"/>
          <w:sz w:val="24"/>
          <w:szCs w:val="24"/>
          <w:lang w:eastAsia="ar-SA"/>
        </w:rPr>
      </w:pPr>
      <w:r w:rsidRPr="007263EB">
        <w:rPr>
          <w:rFonts w:ascii="PT Astra Serif" w:eastAsia="Times New Roman" w:hAnsi="PT Astra Serif" w:cs="Times New Roman"/>
          <w:b/>
          <w:kern w:val="1"/>
          <w:sz w:val="24"/>
          <w:szCs w:val="24"/>
          <w:lang w:eastAsia="ar-SA"/>
        </w:rPr>
        <w:t xml:space="preserve">на выполнение работ </w:t>
      </w:r>
      <w:r w:rsidR="0069697C">
        <w:rPr>
          <w:rFonts w:ascii="PT Astra Serif" w:eastAsia="Times New Roman" w:hAnsi="PT Astra Serif" w:cs="Times New Roman"/>
          <w:b/>
          <w:kern w:val="1"/>
          <w:sz w:val="24"/>
          <w:szCs w:val="24"/>
          <w:lang w:eastAsia="ar-SA"/>
        </w:rPr>
        <w:t xml:space="preserve">по </w:t>
      </w:r>
      <w:r w:rsidRPr="007263EB">
        <w:rPr>
          <w:rFonts w:ascii="PT Astra Serif" w:eastAsia="Times New Roman" w:hAnsi="PT Astra Serif" w:cs="Times New Roman"/>
          <w:b/>
          <w:kern w:val="1"/>
          <w:sz w:val="24"/>
          <w:szCs w:val="24"/>
          <w:lang w:eastAsia="ar-SA"/>
        </w:rPr>
        <w:t>установк</w:t>
      </w:r>
      <w:r w:rsidR="002B2717">
        <w:rPr>
          <w:rFonts w:ascii="PT Astra Serif" w:eastAsia="Times New Roman" w:hAnsi="PT Astra Serif" w:cs="Times New Roman"/>
          <w:b/>
          <w:kern w:val="1"/>
          <w:sz w:val="24"/>
          <w:szCs w:val="24"/>
          <w:lang w:eastAsia="ar-SA"/>
        </w:rPr>
        <w:t>е</w:t>
      </w:r>
      <w:r w:rsidRPr="007263EB">
        <w:rPr>
          <w:rFonts w:ascii="PT Astra Serif" w:eastAsia="Times New Roman" w:hAnsi="PT Astra Serif" w:cs="Times New Roman"/>
          <w:b/>
          <w:kern w:val="1"/>
          <w:sz w:val="24"/>
          <w:szCs w:val="24"/>
          <w:lang w:eastAsia="ar-SA"/>
        </w:rPr>
        <w:t xml:space="preserve"> велопарковок на дворовых территориях многоквартирных домов в северной части города </w:t>
      </w:r>
      <w:proofErr w:type="spellStart"/>
      <w:r w:rsidRPr="007263EB">
        <w:rPr>
          <w:rFonts w:ascii="PT Astra Serif" w:eastAsia="Times New Roman" w:hAnsi="PT Astra Serif" w:cs="Times New Roman"/>
          <w:b/>
          <w:kern w:val="1"/>
          <w:sz w:val="24"/>
          <w:szCs w:val="24"/>
          <w:lang w:eastAsia="ar-SA"/>
        </w:rPr>
        <w:t>Югорска</w:t>
      </w:r>
      <w:proofErr w:type="spellEnd"/>
      <w:r w:rsidRPr="007263EB">
        <w:rPr>
          <w:rFonts w:ascii="PT Astra Serif" w:eastAsia="Times New Roman" w:hAnsi="PT Astra Serif" w:cs="Times New Roman"/>
          <w:b/>
          <w:kern w:val="1"/>
          <w:sz w:val="24"/>
          <w:szCs w:val="24"/>
          <w:lang w:eastAsia="ar-SA"/>
        </w:rPr>
        <w:t>.</w:t>
      </w:r>
    </w:p>
    <w:p w:rsidR="007263EB" w:rsidRPr="007263EB" w:rsidRDefault="007263EB" w:rsidP="007263EB">
      <w:pPr>
        <w:tabs>
          <w:tab w:val="left" w:pos="709"/>
        </w:tabs>
        <w:suppressAutoHyphens/>
        <w:spacing w:after="0" w:line="240" w:lineRule="auto"/>
        <w:ind w:left="-142"/>
        <w:jc w:val="center"/>
        <w:rPr>
          <w:rFonts w:ascii="PT Astra Serif" w:eastAsia="Times New Roman" w:hAnsi="PT Astra Serif" w:cs="Times New Roman"/>
          <w:b/>
          <w:kern w:val="1"/>
          <w:sz w:val="10"/>
          <w:szCs w:val="10"/>
          <w:lang w:eastAsia="ar-SA"/>
        </w:rPr>
      </w:pPr>
    </w:p>
    <w:p w:rsidR="0069697C" w:rsidRPr="0069697C" w:rsidRDefault="0069697C" w:rsidP="0069697C">
      <w:pPr>
        <w:tabs>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b/>
          <w:bCs/>
          <w:kern w:val="1"/>
          <w:sz w:val="24"/>
          <w:szCs w:val="24"/>
          <w:u w:val="single"/>
          <w:lang w:eastAsia="ar-SA"/>
        </w:rPr>
        <w:t>Место выполнения работ</w:t>
      </w:r>
      <w:r w:rsidRPr="0069697C">
        <w:rPr>
          <w:rFonts w:ascii="PT Astra Serif" w:eastAsia="Times New Roman" w:hAnsi="PT Astra Serif" w:cs="Times New Roman"/>
          <w:bCs/>
          <w:kern w:val="1"/>
          <w:sz w:val="24"/>
          <w:szCs w:val="24"/>
          <w:lang w:eastAsia="ar-SA"/>
        </w:rPr>
        <w:t>:</w:t>
      </w:r>
      <w:r w:rsidRPr="0069697C">
        <w:rPr>
          <w:rFonts w:ascii="PT Astra Serif" w:eastAsia="Times New Roman" w:hAnsi="PT Astra Serif" w:cs="Times New Roman"/>
          <w:kern w:val="1"/>
          <w:sz w:val="24"/>
          <w:szCs w:val="24"/>
          <w:lang w:eastAsia="ar-SA"/>
        </w:rPr>
        <w:t xml:space="preserve"> Ханты - Мансийский автономный округ - Югра, г. Югорск, ул. Железнодорожная дом №33,№35,  ул. Кирова дом №8, №8А,  ул. Таежная  дом №4.</w:t>
      </w:r>
    </w:p>
    <w:p w:rsidR="0069697C" w:rsidRPr="0069697C" w:rsidRDefault="0069697C" w:rsidP="0069697C">
      <w:pPr>
        <w:spacing w:after="0" w:line="240" w:lineRule="auto"/>
        <w:jc w:val="both"/>
        <w:rPr>
          <w:rFonts w:ascii="PT Astra Serif" w:eastAsia="Times New Roman" w:hAnsi="PT Astra Serif" w:cs="Times New Roman"/>
          <w:b/>
          <w:kern w:val="1"/>
          <w:sz w:val="24"/>
          <w:szCs w:val="24"/>
          <w:u w:val="single"/>
          <w:lang w:eastAsia="ar-SA"/>
        </w:rPr>
      </w:pPr>
      <w:r w:rsidRPr="0069697C">
        <w:rPr>
          <w:rFonts w:ascii="PT Astra Serif" w:eastAsia="Times New Roman" w:hAnsi="PT Astra Serif" w:cs="Times New Roman"/>
          <w:b/>
          <w:kern w:val="1"/>
          <w:sz w:val="24"/>
          <w:szCs w:val="24"/>
          <w:u w:val="single"/>
          <w:lang w:eastAsia="ar-SA"/>
        </w:rPr>
        <w:t>Срок выполнения работ:</w:t>
      </w:r>
    </w:p>
    <w:p w:rsidR="0069697C" w:rsidRPr="0069697C" w:rsidRDefault="0069697C" w:rsidP="0069697C">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69697C">
        <w:rPr>
          <w:rFonts w:ascii="PT Astra Serif" w:eastAsia="Times New Roman" w:hAnsi="PT Astra Serif" w:cs="Times New Roman"/>
          <w:kern w:val="1"/>
          <w:sz w:val="24"/>
          <w:szCs w:val="24"/>
          <w:lang w:eastAsia="ar-SA"/>
        </w:rPr>
        <w:t xml:space="preserve">- начало: </w:t>
      </w:r>
      <w:proofErr w:type="gramStart"/>
      <w:r w:rsidRPr="0069697C">
        <w:rPr>
          <w:rFonts w:ascii="PT Astra Serif" w:eastAsia="Times New Roman" w:hAnsi="PT Astra Serif" w:cs="Times New Roman"/>
          <w:kern w:val="1"/>
          <w:sz w:val="24"/>
          <w:szCs w:val="24"/>
          <w:lang w:eastAsia="ar-SA"/>
        </w:rPr>
        <w:t>с даты заключения</w:t>
      </w:r>
      <w:proofErr w:type="gramEnd"/>
      <w:r w:rsidRPr="0069697C">
        <w:rPr>
          <w:rFonts w:ascii="PT Astra Serif" w:eastAsia="Times New Roman" w:hAnsi="PT Astra Serif" w:cs="Times New Roman"/>
          <w:kern w:val="1"/>
          <w:sz w:val="24"/>
          <w:szCs w:val="24"/>
          <w:lang w:eastAsia="ar-SA"/>
        </w:rPr>
        <w:t xml:space="preserve"> муниципального контракта;</w:t>
      </w:r>
    </w:p>
    <w:p w:rsidR="0069697C" w:rsidRPr="0069697C" w:rsidRDefault="0069697C" w:rsidP="0069697C">
      <w:pPr>
        <w:suppressAutoHyphens/>
        <w:spacing w:after="0" w:line="240" w:lineRule="auto"/>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kern w:val="1"/>
          <w:sz w:val="24"/>
          <w:szCs w:val="24"/>
          <w:lang w:eastAsia="ar-SA"/>
        </w:rPr>
        <w:t xml:space="preserve">- окончание: 20 августа 2024 года. </w:t>
      </w:r>
    </w:p>
    <w:p w:rsidR="0069697C" w:rsidRPr="0069697C" w:rsidRDefault="0069697C" w:rsidP="0069697C">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kern w:val="1"/>
          <w:sz w:val="24"/>
          <w:szCs w:val="24"/>
          <w:lang w:eastAsia="ar-SA"/>
        </w:rPr>
        <w:t xml:space="preserve">Срок исполнения контракта: </w:t>
      </w:r>
      <w:proofErr w:type="gramStart"/>
      <w:r w:rsidRPr="0069697C">
        <w:rPr>
          <w:rFonts w:ascii="PT Astra Serif" w:eastAsia="Times New Roman" w:hAnsi="PT Astra Serif" w:cs="Times New Roman"/>
          <w:kern w:val="1"/>
          <w:sz w:val="24"/>
          <w:szCs w:val="24"/>
          <w:lang w:eastAsia="ar-SA"/>
        </w:rPr>
        <w:t>с даты заключения</w:t>
      </w:r>
      <w:proofErr w:type="gramEnd"/>
      <w:r w:rsidRPr="0069697C">
        <w:rPr>
          <w:rFonts w:ascii="PT Astra Serif" w:eastAsia="Times New Roman" w:hAnsi="PT Astra Serif" w:cs="Times New Roman"/>
          <w:kern w:val="1"/>
          <w:sz w:val="24"/>
          <w:szCs w:val="24"/>
          <w:lang w:eastAsia="ar-SA"/>
        </w:rPr>
        <w:t xml:space="preserve"> муниципального контракта  по  26 сентября 2024 года.</w:t>
      </w:r>
    </w:p>
    <w:p w:rsidR="0069697C" w:rsidRPr="0069697C" w:rsidRDefault="0069697C" w:rsidP="0069697C">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bCs/>
          <w:kern w:val="1"/>
          <w:sz w:val="24"/>
          <w:szCs w:val="24"/>
          <w:lang w:eastAsia="ar-SA"/>
        </w:rPr>
        <w:tab/>
      </w:r>
      <w:r w:rsidRPr="0069697C">
        <w:rPr>
          <w:rFonts w:ascii="PT Astra Serif" w:eastAsia="Times New Roman" w:hAnsi="PT Astra Serif" w:cs="Times New Roman"/>
          <w:bCs/>
          <w:kern w:val="1"/>
          <w:sz w:val="24"/>
          <w:szCs w:val="24"/>
          <w:lang w:eastAsia="ar-SA"/>
        </w:rPr>
        <w:tab/>
        <w:t xml:space="preserve">Цена контракта включает в себя: </w:t>
      </w:r>
      <w:r w:rsidRPr="0069697C">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69697C">
        <w:rPr>
          <w:rFonts w:ascii="PT Astra Serif" w:eastAsia="Times New Roman" w:hAnsi="PT Astra Serif" w:cs="Times New Roman"/>
          <w:bCs/>
          <w:kern w:val="1"/>
          <w:sz w:val="24"/>
          <w:szCs w:val="24"/>
          <w:lang w:eastAsia="ar-SA"/>
        </w:rPr>
        <w:t xml:space="preserve"> либо без НДС </w:t>
      </w:r>
      <w:r w:rsidRPr="0069697C">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5"/>
    <w:p w:rsidR="0069697C" w:rsidRPr="0069697C" w:rsidRDefault="0069697C" w:rsidP="0069697C">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69697C">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69697C" w:rsidRPr="0069697C" w:rsidRDefault="0069697C" w:rsidP="0069697C">
      <w:pPr>
        <w:suppressAutoHyphens/>
        <w:spacing w:after="0" w:line="240" w:lineRule="auto"/>
        <w:ind w:firstLine="709"/>
        <w:jc w:val="both"/>
        <w:rPr>
          <w:rFonts w:ascii="PT Astra Serif" w:eastAsia="Calibri" w:hAnsi="PT Astra Serif" w:cs="Times New Roman"/>
          <w:sz w:val="24"/>
          <w:szCs w:val="24"/>
          <w:lang w:eastAsia="ru-RU"/>
        </w:rPr>
      </w:pPr>
      <w:r w:rsidRPr="0069697C">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9697C" w:rsidRPr="0069697C" w:rsidRDefault="0069697C" w:rsidP="0069697C">
      <w:pPr>
        <w:suppressAutoHyphens/>
        <w:spacing w:after="0" w:line="240" w:lineRule="auto"/>
        <w:ind w:firstLine="709"/>
        <w:jc w:val="both"/>
        <w:rPr>
          <w:rFonts w:ascii="PT Astra Serif" w:eastAsia="Times New Roman" w:hAnsi="PT Astra Serif" w:cs="Times New Roman"/>
          <w:kern w:val="2"/>
          <w:sz w:val="24"/>
          <w:szCs w:val="24"/>
          <w:lang w:eastAsia="ar-SA"/>
        </w:rPr>
      </w:pPr>
      <w:r w:rsidRPr="0069697C">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69697C" w:rsidRPr="0069697C" w:rsidRDefault="0069697C" w:rsidP="0069697C">
      <w:pPr>
        <w:suppressAutoHyphens/>
        <w:spacing w:after="0" w:line="240" w:lineRule="auto"/>
        <w:ind w:firstLine="709"/>
        <w:jc w:val="both"/>
        <w:rPr>
          <w:rFonts w:ascii="PT Astra Serif" w:eastAsia="Calibri" w:hAnsi="PT Astra Serif" w:cs="Times New Roman"/>
          <w:sz w:val="24"/>
          <w:szCs w:val="24"/>
          <w:lang w:eastAsia="ru-RU"/>
        </w:rPr>
      </w:pPr>
      <w:r w:rsidRPr="0069697C">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69697C" w:rsidRPr="0069697C" w:rsidRDefault="0069697C" w:rsidP="0069697C">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kern w:val="1"/>
          <w:sz w:val="24"/>
          <w:szCs w:val="24"/>
          <w:lang w:eastAsia="ar-SA"/>
        </w:rPr>
        <w:t xml:space="preserve">Гарантийный срок на выполненные работы, оборудование, материалы и </w:t>
      </w:r>
      <w:proofErr w:type="gramStart"/>
      <w:r w:rsidRPr="0069697C">
        <w:rPr>
          <w:rFonts w:ascii="PT Astra Serif" w:eastAsia="Times New Roman" w:hAnsi="PT Astra Serif" w:cs="Times New Roman"/>
          <w:kern w:val="1"/>
          <w:sz w:val="24"/>
          <w:szCs w:val="24"/>
          <w:lang w:eastAsia="ar-SA"/>
        </w:rPr>
        <w:t>конструкции, используемые при выполнении данных работ устанавливается</w:t>
      </w:r>
      <w:proofErr w:type="gramEnd"/>
      <w:r w:rsidRPr="0069697C">
        <w:rPr>
          <w:rFonts w:ascii="PT Astra Serif" w:eastAsia="Times New Roman" w:hAnsi="PT Astra Serif" w:cs="Times New Roman"/>
          <w:kern w:val="1"/>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69697C" w:rsidRPr="0069697C" w:rsidRDefault="0069697C" w:rsidP="0069697C">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9697C" w:rsidRPr="0069697C" w:rsidRDefault="0069697C" w:rsidP="0069697C">
      <w:pPr>
        <w:suppressAutoHyphens/>
        <w:spacing w:after="0" w:line="240" w:lineRule="auto"/>
        <w:ind w:firstLine="709"/>
        <w:jc w:val="both"/>
        <w:rPr>
          <w:rFonts w:ascii="PT Astra Serif" w:eastAsia="Calibri" w:hAnsi="PT Astra Serif" w:cs="Times New Roman"/>
          <w:sz w:val="24"/>
          <w:szCs w:val="24"/>
          <w:lang w:eastAsia="ru-RU"/>
        </w:rPr>
      </w:pPr>
      <w:r w:rsidRPr="0069697C">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9697C" w:rsidRPr="0069697C" w:rsidRDefault="0069697C" w:rsidP="0069697C">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69697C">
        <w:rPr>
          <w:rFonts w:ascii="PT Astra Serif" w:eastAsia="Calibri" w:hAnsi="PT Astra Serif" w:cs="Times New Roman"/>
          <w:b/>
          <w:bCs/>
          <w:sz w:val="24"/>
          <w:szCs w:val="24"/>
          <w:u w:val="single"/>
          <w:lang w:eastAsia="ru-RU"/>
        </w:rPr>
        <w:t>Качественные характеристики объекта закупки:</w:t>
      </w:r>
    </w:p>
    <w:p w:rsidR="0069697C" w:rsidRPr="0069697C" w:rsidRDefault="0069697C" w:rsidP="0069697C">
      <w:pPr>
        <w:tabs>
          <w:tab w:val="left" w:pos="0"/>
        </w:tabs>
        <w:spacing w:after="0" w:line="240" w:lineRule="auto"/>
        <w:ind w:firstLine="709"/>
        <w:jc w:val="both"/>
        <w:rPr>
          <w:rFonts w:ascii="PT Astra Serif" w:eastAsia="Calibri" w:hAnsi="PT Astra Serif" w:cs="Times New Roman"/>
          <w:sz w:val="24"/>
          <w:szCs w:val="24"/>
        </w:rPr>
      </w:pPr>
      <w:r w:rsidRPr="0069697C">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69697C">
        <w:rPr>
          <w:rFonts w:ascii="PT Astra Serif" w:eastAsia="Calibri" w:hAnsi="PT Astra Serif" w:cs="Times New Roman"/>
          <w:sz w:val="24"/>
          <w:szCs w:val="24"/>
        </w:rPr>
        <w:t xml:space="preserve"> санитарных норм и правил (СанПиН)</w:t>
      </w:r>
      <w:r w:rsidRPr="0069697C">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69697C">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69697C">
        <w:rPr>
          <w:rFonts w:ascii="PT Astra Serif" w:eastAsia="Calibri" w:hAnsi="PT Astra Serif" w:cs="Times New Roman"/>
          <w:sz w:val="24"/>
          <w:szCs w:val="24"/>
        </w:rPr>
        <w:t>ТР</w:t>
      </w:r>
      <w:proofErr w:type="gramEnd"/>
      <w:r w:rsidRPr="0069697C">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69697C" w:rsidRPr="0069697C" w:rsidRDefault="0069697C" w:rsidP="0069697C">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69697C">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69697C" w:rsidRPr="0069697C" w:rsidRDefault="0069697C" w:rsidP="0069697C">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sz w:val="24"/>
          <w:szCs w:val="24"/>
          <w:lang w:eastAsia="ar-SA"/>
        </w:rPr>
      </w:pPr>
      <w:r w:rsidRPr="0069697C">
        <w:rPr>
          <w:rFonts w:ascii="PT Astra Serif" w:eastAsia="Times New Roman" w:hAnsi="PT Astra Serif" w:cs="Times New Roman"/>
          <w:bCs/>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9697C" w:rsidRPr="0069697C" w:rsidRDefault="0069697C" w:rsidP="0069697C">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69697C">
        <w:rPr>
          <w:rFonts w:ascii="PT Astra Serif" w:eastAsia="Times New Roman" w:hAnsi="PT Astra Serif" w:cs="Times New Roman"/>
          <w:kern w:val="1"/>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69697C" w:rsidRPr="0069697C" w:rsidRDefault="0069697C" w:rsidP="0069697C">
      <w:pPr>
        <w:suppressAutoHyphens/>
        <w:spacing w:after="0" w:line="240" w:lineRule="auto"/>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69697C">
        <w:rPr>
          <w:rFonts w:ascii="PT Astra Serif" w:eastAsia="Times New Roman" w:hAnsi="PT Astra Serif" w:cs="Times New Roman"/>
          <w:kern w:val="1"/>
          <w:sz w:val="24"/>
          <w:szCs w:val="24"/>
          <w:lang w:eastAsia="ar-SA"/>
        </w:rPr>
        <w:t>:</w:t>
      </w:r>
    </w:p>
    <w:p w:rsidR="0069697C" w:rsidRPr="00DB4806" w:rsidRDefault="0069697C" w:rsidP="00DB4806">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69697C">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69697C">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69697C" w:rsidRPr="0069697C" w:rsidRDefault="0069697C" w:rsidP="0069697C">
      <w:pPr>
        <w:suppressAutoHyphens/>
        <w:spacing w:after="0" w:line="240" w:lineRule="auto"/>
        <w:ind w:firstLine="709"/>
        <w:jc w:val="both"/>
        <w:rPr>
          <w:rFonts w:ascii="PT Astra Serif" w:eastAsia="Times New Roman" w:hAnsi="PT Astra Serif" w:cs="Times New Roman"/>
          <w:kern w:val="1"/>
          <w:sz w:val="24"/>
          <w:szCs w:val="24"/>
          <w:lang w:eastAsia="ar-SA"/>
        </w:rPr>
      </w:pPr>
      <w:r w:rsidRPr="0069697C">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483"/>
        <w:gridCol w:w="6071"/>
      </w:tblGrid>
      <w:tr w:rsidR="0069697C" w:rsidRPr="0069697C" w:rsidTr="007C035E">
        <w:trPr>
          <w:jc w:val="center"/>
        </w:trPr>
        <w:tc>
          <w:tcPr>
            <w:tcW w:w="353" w:type="pct"/>
            <w:tcBorders>
              <w:top w:val="single" w:sz="4" w:space="0" w:color="auto"/>
              <w:left w:val="single" w:sz="4" w:space="0" w:color="auto"/>
              <w:bottom w:val="single" w:sz="4" w:space="0" w:color="auto"/>
              <w:right w:val="single" w:sz="4" w:space="0" w:color="auto"/>
            </w:tcBorders>
            <w:vAlign w:val="center"/>
            <w:hideMark/>
          </w:tcPr>
          <w:p w:rsidR="0069697C" w:rsidRPr="0069697C" w:rsidRDefault="0069697C" w:rsidP="0069697C">
            <w:pPr>
              <w:suppressAutoHyphens/>
              <w:spacing w:after="0" w:line="240" w:lineRule="auto"/>
              <w:jc w:val="center"/>
              <w:rPr>
                <w:rFonts w:ascii="PT Astra Serif" w:eastAsia="Times New Roman" w:hAnsi="PT Astra Serif" w:cs="Times New Roman"/>
                <w:b/>
                <w:kern w:val="2"/>
                <w:sz w:val="24"/>
                <w:szCs w:val="24"/>
                <w:lang w:eastAsia="ar-SA"/>
              </w:rPr>
            </w:pPr>
            <w:r w:rsidRPr="0069697C">
              <w:rPr>
                <w:rFonts w:ascii="PT Astra Serif" w:eastAsia="Times New Roman" w:hAnsi="PT Astra Serif" w:cs="Times New Roman"/>
                <w:b/>
                <w:kern w:val="1"/>
                <w:sz w:val="24"/>
                <w:szCs w:val="24"/>
                <w:lang w:eastAsia="ar-SA"/>
              </w:rPr>
              <w:t>№ п\</w:t>
            </w:r>
            <w:proofErr w:type="gramStart"/>
            <w:r w:rsidRPr="0069697C">
              <w:rPr>
                <w:rFonts w:ascii="PT Astra Serif" w:eastAsia="Times New Roman" w:hAnsi="PT Astra Serif" w:cs="Times New Roman"/>
                <w:b/>
                <w:kern w:val="1"/>
                <w:sz w:val="24"/>
                <w:szCs w:val="24"/>
                <w:lang w:eastAsia="ar-SA"/>
              </w:rPr>
              <w:t>п</w:t>
            </w:r>
            <w:proofErr w:type="gramEnd"/>
          </w:p>
        </w:tc>
        <w:tc>
          <w:tcPr>
            <w:tcW w:w="1694" w:type="pct"/>
            <w:tcBorders>
              <w:top w:val="single" w:sz="4" w:space="0" w:color="auto"/>
              <w:left w:val="single" w:sz="4" w:space="0" w:color="auto"/>
              <w:bottom w:val="single" w:sz="4" w:space="0" w:color="auto"/>
              <w:right w:val="single" w:sz="4" w:space="0" w:color="auto"/>
            </w:tcBorders>
            <w:vAlign w:val="center"/>
            <w:hideMark/>
          </w:tcPr>
          <w:p w:rsidR="0069697C" w:rsidRPr="0069697C" w:rsidRDefault="0069697C" w:rsidP="0069697C">
            <w:pPr>
              <w:suppressAutoHyphens/>
              <w:spacing w:after="0" w:line="240" w:lineRule="auto"/>
              <w:jc w:val="center"/>
              <w:rPr>
                <w:rFonts w:ascii="PT Astra Serif" w:eastAsia="Times New Roman" w:hAnsi="PT Astra Serif" w:cs="Times New Roman"/>
                <w:b/>
                <w:kern w:val="2"/>
                <w:sz w:val="24"/>
                <w:szCs w:val="24"/>
                <w:lang w:eastAsia="ar-SA"/>
              </w:rPr>
            </w:pPr>
            <w:r w:rsidRPr="0069697C">
              <w:rPr>
                <w:rFonts w:ascii="PT Astra Serif" w:eastAsia="Times New Roman" w:hAnsi="PT Astra Serif" w:cs="Times New Roman"/>
                <w:b/>
                <w:kern w:val="1"/>
                <w:sz w:val="24"/>
                <w:szCs w:val="24"/>
                <w:lang w:eastAsia="ar-SA"/>
              </w:rPr>
              <w:t>Наименование товара</w:t>
            </w:r>
          </w:p>
        </w:tc>
        <w:tc>
          <w:tcPr>
            <w:tcW w:w="2953" w:type="pct"/>
            <w:tcBorders>
              <w:top w:val="single" w:sz="4" w:space="0" w:color="auto"/>
              <w:left w:val="single" w:sz="4" w:space="0" w:color="auto"/>
              <w:bottom w:val="single" w:sz="4" w:space="0" w:color="auto"/>
              <w:right w:val="single" w:sz="4" w:space="0" w:color="auto"/>
            </w:tcBorders>
            <w:vAlign w:val="center"/>
            <w:hideMark/>
          </w:tcPr>
          <w:p w:rsidR="0069697C" w:rsidRPr="0069697C" w:rsidRDefault="0069697C" w:rsidP="0069697C">
            <w:pPr>
              <w:suppressAutoHyphens/>
              <w:spacing w:after="0" w:line="240" w:lineRule="auto"/>
              <w:jc w:val="center"/>
              <w:rPr>
                <w:rFonts w:ascii="PT Astra Serif" w:eastAsia="Times New Roman" w:hAnsi="PT Astra Serif" w:cs="Times New Roman"/>
                <w:b/>
                <w:kern w:val="2"/>
                <w:sz w:val="24"/>
                <w:szCs w:val="24"/>
                <w:lang w:eastAsia="ar-SA"/>
              </w:rPr>
            </w:pPr>
            <w:r w:rsidRPr="0069697C">
              <w:rPr>
                <w:rFonts w:ascii="PT Astra Serif" w:eastAsia="Times New Roman" w:hAnsi="PT Astra Serif" w:cs="Times New Roman"/>
                <w:b/>
                <w:kern w:val="1"/>
                <w:sz w:val="24"/>
                <w:szCs w:val="24"/>
                <w:lang w:eastAsia="ar-SA"/>
              </w:rPr>
              <w:t>Значение показателя</w:t>
            </w:r>
          </w:p>
        </w:tc>
      </w:tr>
      <w:tr w:rsidR="0069697C" w:rsidRPr="0069697C" w:rsidTr="007C035E">
        <w:trPr>
          <w:trHeight w:val="3314"/>
          <w:jc w:val="center"/>
        </w:trPr>
        <w:tc>
          <w:tcPr>
            <w:tcW w:w="353" w:type="pct"/>
            <w:tcBorders>
              <w:top w:val="single" w:sz="4" w:space="0" w:color="auto"/>
              <w:left w:val="single" w:sz="4" w:space="0" w:color="auto"/>
              <w:bottom w:val="single" w:sz="4" w:space="0" w:color="auto"/>
              <w:right w:val="single" w:sz="4" w:space="0" w:color="auto"/>
            </w:tcBorders>
            <w:vAlign w:val="center"/>
          </w:tcPr>
          <w:p w:rsidR="0069697C" w:rsidRPr="0069697C" w:rsidRDefault="0069697C" w:rsidP="0069697C">
            <w:pPr>
              <w:suppressAutoHyphens/>
              <w:spacing w:after="0" w:line="240" w:lineRule="auto"/>
              <w:jc w:val="center"/>
              <w:rPr>
                <w:rFonts w:ascii="PT Astra Serif" w:eastAsia="Times New Roman" w:hAnsi="PT Astra Serif" w:cs="Times New Roman"/>
                <w:kern w:val="1"/>
                <w:sz w:val="24"/>
                <w:szCs w:val="24"/>
                <w:shd w:val="clear" w:color="auto" w:fill="FFFFFF"/>
                <w:lang w:eastAsia="ar-SA"/>
              </w:rPr>
            </w:pPr>
            <w:r w:rsidRPr="0069697C">
              <w:rPr>
                <w:rFonts w:ascii="PT Astra Serif" w:eastAsia="Times New Roman" w:hAnsi="PT Astra Serif" w:cs="Times New Roman"/>
                <w:kern w:val="1"/>
                <w:sz w:val="24"/>
                <w:szCs w:val="24"/>
                <w:shd w:val="clear" w:color="auto" w:fill="FFFFFF"/>
                <w:lang w:eastAsia="ar-SA"/>
              </w:rPr>
              <w:t>2</w:t>
            </w:r>
          </w:p>
        </w:tc>
        <w:tc>
          <w:tcPr>
            <w:tcW w:w="1694" w:type="pct"/>
            <w:tcBorders>
              <w:top w:val="single" w:sz="4" w:space="0" w:color="auto"/>
              <w:left w:val="single" w:sz="4" w:space="0" w:color="auto"/>
              <w:bottom w:val="single" w:sz="4" w:space="0" w:color="auto"/>
              <w:right w:val="single" w:sz="4" w:space="0" w:color="auto"/>
            </w:tcBorders>
            <w:vAlign w:val="center"/>
          </w:tcPr>
          <w:p w:rsidR="0069697C" w:rsidRPr="0069697C" w:rsidRDefault="0069697C" w:rsidP="0069697C">
            <w:pPr>
              <w:suppressAutoHyphens/>
              <w:spacing w:after="0" w:line="240" w:lineRule="auto"/>
              <w:jc w:val="center"/>
              <w:rPr>
                <w:rFonts w:ascii="PT Astra Serif" w:eastAsia="Calibri" w:hAnsi="PT Astra Serif" w:cs="Times New Roman"/>
                <w:sz w:val="24"/>
                <w:szCs w:val="24"/>
                <w:lang w:eastAsia="ar-SA"/>
              </w:rPr>
            </w:pPr>
            <w:proofErr w:type="spellStart"/>
            <w:r w:rsidRPr="0069697C">
              <w:rPr>
                <w:rFonts w:ascii="PT Astra Serif" w:eastAsia="Calibri" w:hAnsi="PT Astra Serif" w:cs="Times New Roman"/>
                <w:sz w:val="24"/>
                <w:szCs w:val="24"/>
                <w:lang w:eastAsia="ar-SA"/>
              </w:rPr>
              <w:t>Велопарковка</w:t>
            </w:r>
            <w:proofErr w:type="spellEnd"/>
          </w:p>
          <w:p w:rsidR="0069697C" w:rsidRPr="0069697C" w:rsidRDefault="0069697C" w:rsidP="0069697C">
            <w:pPr>
              <w:suppressAutoHyphens/>
              <w:spacing w:after="0" w:line="240" w:lineRule="auto"/>
              <w:jc w:val="center"/>
              <w:rPr>
                <w:rFonts w:ascii="PT Astra Serif" w:eastAsia="Calibri" w:hAnsi="PT Astra Serif" w:cs="Times New Roman"/>
                <w:sz w:val="24"/>
                <w:szCs w:val="24"/>
                <w:lang w:eastAsia="ar-SA"/>
              </w:rPr>
            </w:pPr>
          </w:p>
        </w:tc>
        <w:tc>
          <w:tcPr>
            <w:tcW w:w="2953" w:type="pct"/>
            <w:tcBorders>
              <w:top w:val="single" w:sz="4" w:space="0" w:color="auto"/>
              <w:left w:val="single" w:sz="4" w:space="0" w:color="auto"/>
              <w:bottom w:val="single" w:sz="4" w:space="0" w:color="auto"/>
              <w:right w:val="single" w:sz="4" w:space="0" w:color="auto"/>
            </w:tcBorders>
          </w:tcPr>
          <w:p w:rsidR="0069697C" w:rsidRPr="0069697C" w:rsidRDefault="0069697C" w:rsidP="0069697C">
            <w:pPr>
              <w:suppressAutoHyphens/>
              <w:spacing w:after="0" w:line="240" w:lineRule="auto"/>
              <w:jc w:val="both"/>
              <w:rPr>
                <w:rFonts w:ascii="PT Astra Serif" w:eastAsia="Times New Roman" w:hAnsi="PT Astra Serif" w:cs="Times New Roman"/>
                <w:b/>
                <w:color w:val="000000"/>
                <w:kern w:val="1"/>
                <w:sz w:val="24"/>
                <w:szCs w:val="24"/>
              </w:rPr>
            </w:pPr>
            <w:r w:rsidRPr="0069697C">
              <w:rPr>
                <w:rFonts w:ascii="PT Astra Serif" w:eastAsia="Times New Roman" w:hAnsi="PT Astra Serif" w:cs="Times New Roman"/>
                <w:b/>
                <w:color w:val="000000"/>
                <w:kern w:val="1"/>
                <w:sz w:val="24"/>
                <w:szCs w:val="24"/>
              </w:rPr>
              <w:t xml:space="preserve">ул. </w:t>
            </w:r>
            <w:proofErr w:type="gramStart"/>
            <w:r w:rsidRPr="0069697C">
              <w:rPr>
                <w:rFonts w:ascii="PT Astra Serif" w:eastAsia="Times New Roman" w:hAnsi="PT Astra Serif" w:cs="Times New Roman"/>
                <w:b/>
                <w:color w:val="000000"/>
                <w:kern w:val="1"/>
                <w:sz w:val="24"/>
                <w:szCs w:val="24"/>
              </w:rPr>
              <w:t>Железнодорожная</w:t>
            </w:r>
            <w:proofErr w:type="gramEnd"/>
            <w:r w:rsidRPr="0069697C">
              <w:rPr>
                <w:rFonts w:ascii="PT Astra Serif" w:eastAsia="Times New Roman" w:hAnsi="PT Astra Serif" w:cs="Times New Roman"/>
                <w:b/>
                <w:color w:val="000000"/>
                <w:kern w:val="1"/>
                <w:sz w:val="24"/>
                <w:szCs w:val="24"/>
              </w:rPr>
              <w:t xml:space="preserve">  дом №33, №35;</w:t>
            </w:r>
          </w:p>
          <w:p w:rsidR="0069697C" w:rsidRPr="0069697C" w:rsidRDefault="0069697C" w:rsidP="0069697C">
            <w:pPr>
              <w:suppressAutoHyphens/>
              <w:spacing w:after="0" w:line="240" w:lineRule="auto"/>
              <w:jc w:val="both"/>
              <w:rPr>
                <w:rFonts w:ascii="PT Astra Serif" w:eastAsia="Times New Roman" w:hAnsi="PT Astra Serif" w:cs="Times New Roman"/>
                <w:b/>
                <w:color w:val="000000"/>
                <w:kern w:val="1"/>
                <w:sz w:val="24"/>
                <w:szCs w:val="24"/>
              </w:rPr>
            </w:pPr>
            <w:r w:rsidRPr="0069697C">
              <w:rPr>
                <w:rFonts w:ascii="PT Astra Serif" w:eastAsia="Times New Roman" w:hAnsi="PT Astra Serif" w:cs="Times New Roman"/>
                <w:b/>
                <w:color w:val="000000"/>
                <w:kern w:val="1"/>
                <w:sz w:val="24"/>
                <w:szCs w:val="24"/>
              </w:rPr>
              <w:t>ул. Кирова дом №8,8</w:t>
            </w:r>
            <w:proofErr w:type="gramStart"/>
            <w:r w:rsidRPr="0069697C">
              <w:rPr>
                <w:rFonts w:ascii="PT Astra Serif" w:eastAsia="Times New Roman" w:hAnsi="PT Astra Serif" w:cs="Times New Roman"/>
                <w:b/>
                <w:color w:val="000000"/>
                <w:kern w:val="1"/>
                <w:sz w:val="24"/>
                <w:szCs w:val="24"/>
              </w:rPr>
              <w:t>А</w:t>
            </w:r>
            <w:proofErr w:type="gramEnd"/>
            <w:r w:rsidRPr="0069697C">
              <w:rPr>
                <w:rFonts w:ascii="PT Astra Serif" w:eastAsia="Times New Roman" w:hAnsi="PT Astra Serif" w:cs="Times New Roman"/>
                <w:b/>
                <w:color w:val="000000"/>
                <w:kern w:val="1"/>
                <w:sz w:val="24"/>
                <w:szCs w:val="24"/>
              </w:rPr>
              <w:t>;</w:t>
            </w:r>
          </w:p>
          <w:p w:rsidR="0069697C" w:rsidRPr="0069697C" w:rsidRDefault="0069697C" w:rsidP="0069697C">
            <w:pPr>
              <w:suppressAutoHyphens/>
              <w:spacing w:after="0" w:line="240" w:lineRule="auto"/>
              <w:jc w:val="both"/>
              <w:rPr>
                <w:rFonts w:ascii="PT Astra Serif" w:eastAsia="Times New Roman" w:hAnsi="PT Astra Serif" w:cs="Times New Roman"/>
                <w:b/>
                <w:color w:val="000000"/>
                <w:kern w:val="1"/>
                <w:sz w:val="24"/>
                <w:szCs w:val="24"/>
              </w:rPr>
            </w:pPr>
            <w:r w:rsidRPr="0069697C">
              <w:rPr>
                <w:rFonts w:ascii="PT Astra Serif" w:eastAsia="Times New Roman" w:hAnsi="PT Astra Serif" w:cs="Times New Roman"/>
                <w:b/>
                <w:color w:val="000000"/>
                <w:kern w:val="1"/>
                <w:sz w:val="24"/>
                <w:szCs w:val="24"/>
              </w:rPr>
              <w:t xml:space="preserve">ул. </w:t>
            </w:r>
            <w:proofErr w:type="gramStart"/>
            <w:r w:rsidRPr="0069697C">
              <w:rPr>
                <w:rFonts w:ascii="PT Astra Serif" w:eastAsia="Times New Roman" w:hAnsi="PT Astra Serif" w:cs="Times New Roman"/>
                <w:b/>
                <w:color w:val="000000"/>
                <w:kern w:val="1"/>
                <w:sz w:val="24"/>
                <w:szCs w:val="24"/>
              </w:rPr>
              <w:t>Таежная</w:t>
            </w:r>
            <w:proofErr w:type="gramEnd"/>
            <w:r w:rsidRPr="0069697C">
              <w:rPr>
                <w:rFonts w:ascii="PT Astra Serif" w:eastAsia="Times New Roman" w:hAnsi="PT Astra Serif" w:cs="Times New Roman"/>
                <w:b/>
                <w:color w:val="000000"/>
                <w:kern w:val="1"/>
                <w:sz w:val="24"/>
                <w:szCs w:val="24"/>
              </w:rPr>
              <w:t xml:space="preserve"> дом №4.</w:t>
            </w:r>
          </w:p>
          <w:p w:rsidR="0069697C" w:rsidRPr="0069697C" w:rsidRDefault="0069697C" w:rsidP="0069697C">
            <w:pPr>
              <w:suppressAutoHyphens/>
              <w:spacing w:after="0" w:line="240" w:lineRule="auto"/>
              <w:jc w:val="both"/>
              <w:rPr>
                <w:rFonts w:ascii="PT Astra Serif" w:eastAsia="Times New Roman" w:hAnsi="PT Astra Serif" w:cs="Times New Roman"/>
                <w:color w:val="000000"/>
                <w:kern w:val="1"/>
                <w:sz w:val="24"/>
                <w:szCs w:val="24"/>
              </w:rPr>
            </w:pPr>
            <w:proofErr w:type="gramStart"/>
            <w:r w:rsidRPr="0069697C">
              <w:rPr>
                <w:rFonts w:ascii="PT Astra Serif" w:eastAsia="Times New Roman" w:hAnsi="PT Astra Serif" w:cs="Times New Roman"/>
                <w:color w:val="000000"/>
                <w:kern w:val="1"/>
                <w:sz w:val="24"/>
                <w:szCs w:val="24"/>
              </w:rPr>
              <w:t>Крытая</w:t>
            </w:r>
            <w:proofErr w:type="gramEnd"/>
            <w:r w:rsidRPr="0069697C">
              <w:rPr>
                <w:rFonts w:ascii="PT Astra Serif" w:eastAsia="Times New Roman" w:hAnsi="PT Astra Serif" w:cs="Times New Roman"/>
                <w:color w:val="000000"/>
                <w:kern w:val="1"/>
                <w:sz w:val="24"/>
                <w:szCs w:val="24"/>
              </w:rPr>
              <w:t xml:space="preserve"> </w:t>
            </w:r>
            <w:proofErr w:type="spellStart"/>
            <w:r w:rsidRPr="0069697C">
              <w:rPr>
                <w:rFonts w:ascii="PT Astra Serif" w:eastAsia="Times New Roman" w:hAnsi="PT Astra Serif" w:cs="Times New Roman"/>
                <w:color w:val="000000"/>
                <w:kern w:val="1"/>
                <w:sz w:val="24"/>
                <w:szCs w:val="24"/>
              </w:rPr>
              <w:t>велопарковка</w:t>
            </w:r>
            <w:proofErr w:type="spellEnd"/>
            <w:r w:rsidRPr="0069697C">
              <w:rPr>
                <w:rFonts w:ascii="PT Astra Serif" w:eastAsia="Times New Roman" w:hAnsi="PT Astra Serif" w:cs="Times New Roman"/>
                <w:color w:val="000000"/>
                <w:kern w:val="1"/>
                <w:sz w:val="24"/>
                <w:szCs w:val="24"/>
              </w:rPr>
              <w:t xml:space="preserve">  с характеристиками:</w:t>
            </w:r>
          </w:p>
          <w:p w:rsidR="0069697C" w:rsidRPr="0069697C" w:rsidRDefault="0069697C" w:rsidP="0069697C">
            <w:pPr>
              <w:suppressAutoHyphens/>
              <w:spacing w:after="0" w:line="240" w:lineRule="auto"/>
              <w:jc w:val="both"/>
              <w:rPr>
                <w:rFonts w:ascii="PT Astra Serif" w:eastAsia="Times New Roman" w:hAnsi="PT Astra Serif" w:cs="Times New Roman"/>
                <w:color w:val="000000"/>
                <w:kern w:val="1"/>
                <w:sz w:val="24"/>
                <w:szCs w:val="24"/>
              </w:rPr>
            </w:pPr>
            <w:r w:rsidRPr="0069697C">
              <w:rPr>
                <w:rFonts w:ascii="PT Astra Serif" w:eastAsia="Times New Roman" w:hAnsi="PT Astra Serif" w:cs="Times New Roman"/>
                <w:color w:val="000000"/>
                <w:kern w:val="1"/>
                <w:sz w:val="24"/>
                <w:szCs w:val="24"/>
              </w:rPr>
              <w:t>Габаритные размеры: 4000 x 6000х2520 мм. (</w:t>
            </w:r>
            <w:proofErr w:type="spellStart"/>
            <w:r w:rsidRPr="0069697C">
              <w:rPr>
                <w:rFonts w:ascii="PT Astra Serif" w:eastAsia="Times New Roman" w:hAnsi="PT Astra Serif" w:cs="Times New Roman"/>
                <w:color w:val="000000"/>
                <w:kern w:val="1"/>
                <w:sz w:val="24"/>
                <w:szCs w:val="24"/>
              </w:rPr>
              <w:t>ШхДхВ</w:t>
            </w:r>
            <w:proofErr w:type="spellEnd"/>
            <w:r w:rsidRPr="0069697C">
              <w:rPr>
                <w:rFonts w:ascii="PT Astra Serif" w:eastAsia="Times New Roman" w:hAnsi="PT Astra Serif" w:cs="Times New Roman"/>
                <w:color w:val="000000"/>
                <w:kern w:val="1"/>
                <w:sz w:val="24"/>
                <w:szCs w:val="24"/>
              </w:rPr>
              <w:t>)</w:t>
            </w:r>
          </w:p>
          <w:p w:rsidR="0069697C" w:rsidRPr="0069697C" w:rsidRDefault="0069697C" w:rsidP="0069697C">
            <w:pPr>
              <w:suppressAutoHyphens/>
              <w:spacing w:after="0" w:line="240" w:lineRule="auto"/>
              <w:jc w:val="both"/>
              <w:rPr>
                <w:rFonts w:ascii="PT Astra Serif" w:eastAsia="Times New Roman" w:hAnsi="PT Astra Serif" w:cs="Times New Roman"/>
                <w:color w:val="000000"/>
                <w:kern w:val="1"/>
                <w:sz w:val="24"/>
                <w:szCs w:val="24"/>
              </w:rPr>
            </w:pPr>
            <w:r w:rsidRPr="0069697C">
              <w:rPr>
                <w:rFonts w:ascii="PT Astra Serif" w:eastAsia="Times New Roman" w:hAnsi="PT Astra Serif" w:cs="Times New Roman"/>
                <w:color w:val="000000"/>
                <w:kern w:val="1"/>
                <w:sz w:val="24"/>
                <w:szCs w:val="24"/>
              </w:rPr>
              <w:t xml:space="preserve">Стенки </w:t>
            </w:r>
            <w:proofErr w:type="spellStart"/>
            <w:r w:rsidRPr="0069697C">
              <w:rPr>
                <w:rFonts w:ascii="PT Astra Serif" w:eastAsia="Times New Roman" w:hAnsi="PT Astra Serif" w:cs="Times New Roman"/>
                <w:color w:val="000000"/>
                <w:kern w:val="1"/>
                <w:sz w:val="24"/>
                <w:szCs w:val="24"/>
              </w:rPr>
              <w:t>велопарковки</w:t>
            </w:r>
            <w:proofErr w:type="spellEnd"/>
            <w:r w:rsidRPr="0069697C">
              <w:rPr>
                <w:rFonts w:ascii="PT Astra Serif" w:eastAsia="Times New Roman" w:hAnsi="PT Astra Serif" w:cs="Times New Roman"/>
                <w:color w:val="000000"/>
                <w:kern w:val="1"/>
                <w:sz w:val="24"/>
                <w:szCs w:val="24"/>
              </w:rPr>
              <w:t xml:space="preserve">: труба профильная прямоугольная 40х60х3мм – каркас, стойки; труба профильная квадратная 15х15х1,5мм - заполнение. </w:t>
            </w:r>
          </w:p>
          <w:p w:rsidR="0069697C" w:rsidRPr="0069697C" w:rsidRDefault="0069697C" w:rsidP="0069697C">
            <w:pPr>
              <w:suppressAutoHyphens/>
              <w:spacing w:after="0" w:line="240" w:lineRule="auto"/>
              <w:jc w:val="both"/>
              <w:rPr>
                <w:rFonts w:ascii="PT Astra Serif" w:eastAsia="Times New Roman" w:hAnsi="PT Astra Serif" w:cs="Times New Roman"/>
                <w:color w:val="000000"/>
                <w:kern w:val="1"/>
                <w:sz w:val="24"/>
                <w:szCs w:val="24"/>
              </w:rPr>
            </w:pPr>
            <w:r w:rsidRPr="0069697C">
              <w:rPr>
                <w:rFonts w:ascii="PT Astra Serif" w:eastAsia="Times New Roman" w:hAnsi="PT Astra Serif" w:cs="Times New Roman"/>
                <w:color w:val="000000"/>
                <w:kern w:val="1"/>
                <w:sz w:val="24"/>
                <w:szCs w:val="24"/>
              </w:rPr>
              <w:t>Фермы покрытия: труба профильная прямоугольная 40х60х3мм, труба профильная прямоугольная 40х20х2м</w:t>
            </w:r>
            <w:proofErr w:type="gramStart"/>
            <w:r w:rsidRPr="0069697C">
              <w:rPr>
                <w:rFonts w:ascii="PT Astra Serif" w:eastAsia="Times New Roman" w:hAnsi="PT Astra Serif" w:cs="Times New Roman"/>
                <w:color w:val="000000"/>
                <w:kern w:val="1"/>
                <w:sz w:val="24"/>
                <w:szCs w:val="24"/>
              </w:rPr>
              <w:t>м-</w:t>
            </w:r>
            <w:proofErr w:type="gramEnd"/>
            <w:r w:rsidRPr="0069697C">
              <w:rPr>
                <w:rFonts w:ascii="PT Astra Serif" w:eastAsia="Times New Roman" w:hAnsi="PT Astra Serif" w:cs="Times New Roman"/>
                <w:color w:val="000000"/>
                <w:kern w:val="1"/>
                <w:sz w:val="24"/>
                <w:szCs w:val="24"/>
              </w:rPr>
              <w:t xml:space="preserve"> фермы, связи жесткости; труба профильная квадратная 40х20х2 мм- прогоны. Покрытие: проф. лист МП-20.</w:t>
            </w:r>
          </w:p>
          <w:p w:rsidR="0069697C" w:rsidRPr="0069697C" w:rsidRDefault="0069697C" w:rsidP="0069697C">
            <w:pPr>
              <w:suppressAutoHyphens/>
              <w:spacing w:after="0" w:line="240" w:lineRule="auto"/>
              <w:jc w:val="both"/>
              <w:rPr>
                <w:rFonts w:ascii="PT Astra Serif" w:eastAsia="Times New Roman" w:hAnsi="PT Astra Serif" w:cs="Times New Roman"/>
                <w:kern w:val="1"/>
                <w:sz w:val="24"/>
                <w:szCs w:val="24"/>
              </w:rPr>
            </w:pPr>
            <w:r w:rsidRPr="0069697C">
              <w:rPr>
                <w:rFonts w:ascii="PT Astra Serif" w:eastAsia="Times New Roman" w:hAnsi="PT Astra Serif" w:cs="Times New Roman"/>
                <w:bCs/>
                <w:color w:val="000000"/>
                <w:kern w:val="32"/>
                <w:sz w:val="24"/>
                <w:szCs w:val="24"/>
                <w:lang w:eastAsia="ar-SA"/>
              </w:rPr>
              <w:t xml:space="preserve">Облицовка стенок: две боковины  и задняя часть обшиты снаружи </w:t>
            </w:r>
            <w:proofErr w:type="spellStart"/>
            <w:r w:rsidRPr="0069697C">
              <w:rPr>
                <w:rFonts w:ascii="PT Astra Serif" w:eastAsia="Times New Roman" w:hAnsi="PT Astra Serif" w:cs="Times New Roman"/>
                <w:bCs/>
                <w:color w:val="000000"/>
                <w:kern w:val="32"/>
                <w:sz w:val="24"/>
                <w:szCs w:val="24"/>
                <w:lang w:eastAsia="ar-SA"/>
              </w:rPr>
              <w:t>профлистом</w:t>
            </w:r>
            <w:proofErr w:type="spellEnd"/>
            <w:r w:rsidRPr="0069697C">
              <w:rPr>
                <w:rFonts w:ascii="PT Astra Serif" w:eastAsia="Times New Roman" w:hAnsi="PT Astra Serif" w:cs="Times New Roman"/>
                <w:bCs/>
                <w:color w:val="000000"/>
                <w:kern w:val="32"/>
                <w:sz w:val="24"/>
                <w:szCs w:val="24"/>
                <w:lang w:eastAsia="ar-SA"/>
              </w:rPr>
              <w:t xml:space="preserve"> от низа до верха, в передней части от низа до середины. Передняя часть обшита изнутри монолитным поликарбонатом от середины до верха. Толщина 4 мм, цвет согласовывается с Муниципальным Заказчиком.</w:t>
            </w:r>
            <w:r w:rsidRPr="0069697C">
              <w:rPr>
                <w:rFonts w:ascii="PT Astra Serif" w:eastAsia="Times New Roman" w:hAnsi="PT Astra Serif" w:cs="Times New Roman"/>
                <w:bCs/>
                <w:kern w:val="32"/>
                <w:sz w:val="24"/>
                <w:szCs w:val="24"/>
                <w:lang w:eastAsia="ar-SA"/>
              </w:rPr>
              <w:t xml:space="preserve"> </w:t>
            </w:r>
          </w:p>
        </w:tc>
      </w:tr>
      <w:tr w:rsidR="0069697C" w:rsidRPr="0069697C" w:rsidTr="007C035E">
        <w:trPr>
          <w:trHeight w:val="3314"/>
          <w:jc w:val="center"/>
        </w:trPr>
        <w:tc>
          <w:tcPr>
            <w:tcW w:w="353" w:type="pct"/>
            <w:tcBorders>
              <w:top w:val="single" w:sz="4" w:space="0" w:color="auto"/>
              <w:left w:val="single" w:sz="4" w:space="0" w:color="auto"/>
              <w:bottom w:val="single" w:sz="4" w:space="0" w:color="auto"/>
              <w:right w:val="single" w:sz="4" w:space="0" w:color="auto"/>
            </w:tcBorders>
            <w:vAlign w:val="center"/>
          </w:tcPr>
          <w:p w:rsidR="0069697C" w:rsidRPr="0069697C" w:rsidRDefault="0069697C" w:rsidP="0069697C">
            <w:pPr>
              <w:suppressAutoHyphens/>
              <w:spacing w:after="0" w:line="240" w:lineRule="auto"/>
              <w:jc w:val="center"/>
              <w:rPr>
                <w:rFonts w:ascii="PT Astra Serif" w:eastAsia="Times New Roman" w:hAnsi="PT Astra Serif" w:cs="Times New Roman"/>
                <w:kern w:val="1"/>
                <w:sz w:val="24"/>
                <w:szCs w:val="24"/>
                <w:shd w:val="clear" w:color="auto" w:fill="FFFFFF"/>
                <w:lang w:eastAsia="ar-SA"/>
              </w:rPr>
            </w:pPr>
            <w:r w:rsidRPr="0069697C">
              <w:rPr>
                <w:rFonts w:ascii="PT Astra Serif" w:eastAsia="Times New Roman" w:hAnsi="PT Astra Serif" w:cs="Times New Roman"/>
                <w:kern w:val="1"/>
                <w:sz w:val="24"/>
                <w:szCs w:val="24"/>
                <w:shd w:val="clear" w:color="auto" w:fill="FFFFFF"/>
                <w:lang w:eastAsia="ar-SA"/>
              </w:rPr>
              <w:t>3</w:t>
            </w:r>
          </w:p>
        </w:tc>
        <w:tc>
          <w:tcPr>
            <w:tcW w:w="1694" w:type="pct"/>
            <w:tcBorders>
              <w:top w:val="single" w:sz="4" w:space="0" w:color="auto"/>
              <w:left w:val="single" w:sz="4" w:space="0" w:color="auto"/>
              <w:bottom w:val="single" w:sz="4" w:space="0" w:color="auto"/>
              <w:right w:val="single" w:sz="4" w:space="0" w:color="auto"/>
            </w:tcBorders>
            <w:vAlign w:val="center"/>
          </w:tcPr>
          <w:p w:rsidR="0069697C" w:rsidRPr="0069697C" w:rsidRDefault="0069697C" w:rsidP="0069697C">
            <w:pPr>
              <w:suppressAutoHyphens/>
              <w:spacing w:after="0"/>
              <w:jc w:val="center"/>
              <w:rPr>
                <w:rFonts w:ascii="PT Astra Serif" w:eastAsia="Times New Roman" w:hAnsi="PT Astra Serif" w:cs="Times New Roman"/>
                <w:kern w:val="1"/>
                <w:sz w:val="20"/>
                <w:szCs w:val="20"/>
                <w:lang w:eastAsia="ar-SA"/>
              </w:rPr>
            </w:pPr>
            <w:r w:rsidRPr="0069697C">
              <w:rPr>
                <w:rFonts w:ascii="PT Astra Serif" w:eastAsia="Calibri" w:hAnsi="PT Astra Serif" w:cs="Times New Roman"/>
                <w:bCs/>
                <w:lang w:eastAsia="ru-RU"/>
              </w:rPr>
              <w:t>Плитка тротуарная</w:t>
            </w:r>
            <w:r w:rsidRPr="0069697C">
              <w:rPr>
                <w:rFonts w:ascii="PT Astra Serif" w:eastAsia="Times New Roman" w:hAnsi="PT Astra Serif" w:cs="Times New Roman"/>
                <w:kern w:val="1"/>
                <w:sz w:val="20"/>
                <w:szCs w:val="20"/>
                <w:lang w:eastAsia="ar-SA"/>
              </w:rPr>
              <w:t xml:space="preserve"> </w:t>
            </w:r>
          </w:p>
        </w:tc>
        <w:tc>
          <w:tcPr>
            <w:tcW w:w="2953" w:type="pct"/>
            <w:tcBorders>
              <w:top w:val="single" w:sz="4" w:space="0" w:color="auto"/>
              <w:left w:val="single" w:sz="4" w:space="0" w:color="auto"/>
              <w:bottom w:val="single" w:sz="4" w:space="0" w:color="auto"/>
              <w:right w:val="single" w:sz="4" w:space="0" w:color="auto"/>
            </w:tcBorders>
          </w:tcPr>
          <w:p w:rsidR="0069697C" w:rsidRPr="0069697C" w:rsidRDefault="0069697C" w:rsidP="0069697C">
            <w:pPr>
              <w:suppressAutoHyphens/>
              <w:spacing w:after="0" w:line="240" w:lineRule="auto"/>
              <w:jc w:val="both"/>
              <w:rPr>
                <w:rFonts w:ascii="PT Astra Serif" w:eastAsia="Calibri" w:hAnsi="PT Astra Serif" w:cs="Times New Roman"/>
                <w:bCs/>
                <w:sz w:val="24"/>
                <w:szCs w:val="24"/>
                <w:lang w:eastAsia="ru-RU"/>
              </w:rPr>
            </w:pPr>
            <w:r w:rsidRPr="0069697C">
              <w:rPr>
                <w:rFonts w:ascii="PT Astra Serif" w:eastAsia="Times New Roman" w:hAnsi="PT Astra Serif" w:cs="Times New Roman"/>
                <w:kern w:val="1"/>
                <w:sz w:val="24"/>
                <w:szCs w:val="24"/>
                <w:lang w:eastAsia="ar-SA"/>
              </w:rPr>
              <w:t xml:space="preserve">Плитка тротуарная  «Брусчатка» форма кирпичик, размер </w:t>
            </w:r>
            <w:r w:rsidRPr="0069697C">
              <w:rPr>
                <w:rFonts w:ascii="PT Astra Serif" w:eastAsia="Calibri" w:hAnsi="PT Astra Serif" w:cs="Times New Roman"/>
                <w:bCs/>
                <w:lang w:eastAsia="ru-RU"/>
              </w:rPr>
              <w:t>199х99х60</w:t>
            </w:r>
            <w:r w:rsidRPr="0069697C">
              <w:rPr>
                <w:rFonts w:ascii="PT Astra Serif" w:eastAsia="Times New Roman" w:hAnsi="PT Astra Serif" w:cs="Times New Roman"/>
                <w:kern w:val="1"/>
                <w:sz w:val="24"/>
                <w:szCs w:val="24"/>
                <w:lang w:eastAsia="ar-SA"/>
              </w:rPr>
              <w:t xml:space="preserve"> мм, (цвет согласовывается с заказчиком </w:t>
            </w:r>
            <w:proofErr w:type="gramStart"/>
            <w:r w:rsidRPr="0069697C">
              <w:rPr>
                <w:rFonts w:ascii="PT Astra Serif" w:eastAsia="Times New Roman" w:hAnsi="PT Astra Serif" w:cs="Times New Roman"/>
                <w:kern w:val="1"/>
                <w:sz w:val="24"/>
                <w:szCs w:val="24"/>
                <w:lang w:eastAsia="ar-SA"/>
              </w:rPr>
              <w:t>при</w:t>
            </w:r>
            <w:proofErr w:type="gramEnd"/>
            <w:r w:rsidRPr="0069697C">
              <w:rPr>
                <w:rFonts w:ascii="PT Astra Serif" w:eastAsia="Times New Roman" w:hAnsi="PT Astra Serif" w:cs="Times New Roman"/>
                <w:kern w:val="1"/>
                <w:sz w:val="24"/>
                <w:szCs w:val="24"/>
                <w:lang w:eastAsia="ar-SA"/>
              </w:rPr>
              <w:t xml:space="preserve"> исполнение контракта).</w:t>
            </w:r>
          </w:p>
          <w:p w:rsidR="0069697C" w:rsidRPr="0069697C" w:rsidRDefault="0069697C" w:rsidP="0069697C">
            <w:pPr>
              <w:suppressAutoHyphens/>
              <w:spacing w:after="0" w:line="240" w:lineRule="auto"/>
              <w:jc w:val="both"/>
              <w:rPr>
                <w:rFonts w:ascii="PT Astra Serif" w:eastAsia="Times New Roman" w:hAnsi="PT Astra Serif" w:cs="Times New Roman"/>
                <w:kern w:val="1"/>
                <w:sz w:val="24"/>
                <w:szCs w:val="24"/>
                <w:lang w:eastAsia="ar-SA"/>
              </w:rPr>
            </w:pPr>
          </w:p>
        </w:tc>
      </w:tr>
    </w:tbl>
    <w:p w:rsidR="0069697C" w:rsidRPr="0069697C" w:rsidRDefault="0069697C" w:rsidP="0069697C">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69697C" w:rsidRPr="0069697C" w:rsidRDefault="0069697C" w:rsidP="0069697C">
      <w:pPr>
        <w:widowControl w:val="0"/>
        <w:autoSpaceDE w:val="0"/>
        <w:autoSpaceDN w:val="0"/>
        <w:adjustRightInd w:val="0"/>
        <w:spacing w:after="0" w:line="240" w:lineRule="auto"/>
        <w:jc w:val="both"/>
        <w:rPr>
          <w:rFonts w:ascii="PT Astra Serif" w:eastAsia="Calibri" w:hAnsi="PT Astra Serif" w:cs="Times New Roman"/>
          <w:bCs/>
          <w:sz w:val="24"/>
          <w:szCs w:val="24"/>
          <w:lang w:eastAsia="ru-RU"/>
        </w:rPr>
      </w:pPr>
    </w:p>
    <w:p w:rsidR="0069697C" w:rsidRPr="0069697C" w:rsidRDefault="0069697C" w:rsidP="0069697C">
      <w:pPr>
        <w:suppressAutoHyphens/>
        <w:spacing w:after="0" w:line="240" w:lineRule="auto"/>
        <w:ind w:firstLine="709"/>
        <w:rPr>
          <w:rFonts w:ascii="PT Astra Serif" w:eastAsia="Calibri" w:hAnsi="PT Astra Serif" w:cs="Times New Roman"/>
          <w:bCs/>
          <w:lang w:eastAsia="ru-RU"/>
        </w:rPr>
      </w:pPr>
      <w:r w:rsidRPr="0069697C">
        <w:rPr>
          <w:rFonts w:ascii="PT Astra Serif" w:eastAsia="Calibri" w:hAnsi="PT Astra Serif" w:cs="Times New Roman"/>
          <w:bCs/>
          <w:sz w:val="24"/>
          <w:szCs w:val="24"/>
          <w:lang w:eastAsia="ru-RU"/>
        </w:rPr>
        <w:t xml:space="preserve">Перечень и объем выполняемых работ </w:t>
      </w:r>
      <w:proofErr w:type="gramStart"/>
      <w:r w:rsidRPr="0069697C">
        <w:rPr>
          <w:rFonts w:ascii="PT Astra Serif" w:eastAsia="Calibri" w:hAnsi="PT Astra Serif" w:cs="Times New Roman"/>
          <w:bCs/>
          <w:sz w:val="24"/>
          <w:szCs w:val="24"/>
          <w:lang w:eastAsia="ru-RU"/>
        </w:rPr>
        <w:t>указаны</w:t>
      </w:r>
      <w:proofErr w:type="gramEnd"/>
      <w:r w:rsidRPr="0069697C">
        <w:rPr>
          <w:rFonts w:ascii="PT Astra Serif" w:eastAsia="Calibri" w:hAnsi="PT Astra Serif" w:cs="Times New Roman"/>
          <w:bCs/>
          <w:sz w:val="24"/>
          <w:szCs w:val="24"/>
          <w:lang w:eastAsia="ru-RU"/>
        </w:rPr>
        <w:t xml:space="preserve"> в локальных сметных </w:t>
      </w:r>
      <w:r w:rsidRPr="0069697C">
        <w:rPr>
          <w:rFonts w:ascii="PT Astra Serif" w:eastAsia="Calibri" w:hAnsi="PT Astra Serif" w:cs="Times New Roman"/>
          <w:bCs/>
          <w:lang w:eastAsia="ru-RU"/>
        </w:rPr>
        <w:t>расчетах.</w:t>
      </w:r>
    </w:p>
    <w:p w:rsidR="007263EB" w:rsidRDefault="007263EB" w:rsidP="0008218B">
      <w:pPr>
        <w:sectPr w:rsidR="007263EB"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4"/>
        <w:gridCol w:w="1852"/>
        <w:gridCol w:w="2317"/>
        <w:gridCol w:w="1811"/>
        <w:gridCol w:w="974"/>
        <w:gridCol w:w="1299"/>
        <w:gridCol w:w="1350"/>
        <w:gridCol w:w="1129"/>
        <w:gridCol w:w="737"/>
        <w:gridCol w:w="1129"/>
        <w:gridCol w:w="1302"/>
        <w:gridCol w:w="1122"/>
      </w:tblGrid>
      <w:tr w:rsidR="0069697C" w:rsidRPr="0069697C" w:rsidTr="00F531DE">
        <w:trPr>
          <w:trHeight w:val="345"/>
        </w:trPr>
        <w:tc>
          <w:tcPr>
            <w:tcW w:w="5000" w:type="pct"/>
            <w:gridSpan w:val="12"/>
            <w:shd w:val="clear" w:color="auto" w:fill="auto"/>
            <w:noWrap/>
            <w:vAlign w:val="bottom"/>
            <w:hideMark/>
          </w:tcPr>
          <w:p w:rsidR="0069697C" w:rsidRPr="0069697C" w:rsidRDefault="0069697C" w:rsidP="0069697C">
            <w:pPr>
              <w:spacing w:after="0" w:line="240" w:lineRule="auto"/>
              <w:jc w:val="center"/>
              <w:rPr>
                <w:rFonts w:ascii="Arial" w:eastAsia="Times New Roman" w:hAnsi="Arial" w:cs="Arial"/>
                <w:b/>
                <w:bCs/>
                <w:sz w:val="28"/>
                <w:szCs w:val="28"/>
                <w:lang w:eastAsia="ru-RU"/>
              </w:rPr>
            </w:pPr>
            <w:r w:rsidRPr="0069697C">
              <w:rPr>
                <w:rFonts w:ascii="Arial" w:eastAsia="Times New Roman" w:hAnsi="Arial" w:cs="Arial"/>
                <w:b/>
                <w:bCs/>
                <w:sz w:val="28"/>
                <w:szCs w:val="28"/>
                <w:lang w:eastAsia="ru-RU"/>
              </w:rPr>
              <w:lastRenderedPageBreak/>
              <w:t>ЛОКАЛЬНЫЙ СМЕТНЫЙ РАСЧЕТ (СМЕТА)</w:t>
            </w:r>
          </w:p>
        </w:tc>
      </w:tr>
      <w:tr w:rsidR="0069697C" w:rsidRPr="0069697C" w:rsidTr="00F531DE">
        <w:trPr>
          <w:trHeight w:val="405"/>
        </w:trPr>
        <w:tc>
          <w:tcPr>
            <w:tcW w:w="5000" w:type="pct"/>
            <w:gridSpan w:val="12"/>
            <w:shd w:val="clear" w:color="auto" w:fill="auto"/>
            <w:vAlign w:val="center"/>
            <w:hideMark/>
          </w:tcPr>
          <w:p w:rsidR="0069697C" w:rsidRPr="0069697C" w:rsidRDefault="0069697C" w:rsidP="0069697C">
            <w:pPr>
              <w:spacing w:after="0" w:line="240" w:lineRule="auto"/>
              <w:jc w:val="center"/>
              <w:rPr>
                <w:rFonts w:ascii="Arial" w:eastAsia="Times New Roman" w:hAnsi="Arial" w:cs="Arial"/>
                <w:b/>
                <w:bCs/>
                <w:sz w:val="28"/>
                <w:szCs w:val="28"/>
                <w:lang w:eastAsia="ru-RU"/>
              </w:rPr>
            </w:pPr>
            <w:r w:rsidRPr="0069697C">
              <w:rPr>
                <w:rFonts w:ascii="Arial" w:eastAsia="Times New Roman" w:hAnsi="Arial" w:cs="Arial"/>
                <w:b/>
                <w:bCs/>
                <w:sz w:val="28"/>
                <w:szCs w:val="28"/>
                <w:lang w:eastAsia="ru-RU"/>
              </w:rPr>
              <w:t xml:space="preserve">Выполнение работ по установке </w:t>
            </w:r>
            <w:proofErr w:type="spellStart"/>
            <w:r w:rsidRPr="0069697C">
              <w:rPr>
                <w:rFonts w:ascii="Arial" w:eastAsia="Times New Roman" w:hAnsi="Arial" w:cs="Arial"/>
                <w:b/>
                <w:bCs/>
                <w:sz w:val="28"/>
                <w:szCs w:val="28"/>
                <w:lang w:eastAsia="ru-RU"/>
              </w:rPr>
              <w:t>велопарковки</w:t>
            </w:r>
            <w:proofErr w:type="spellEnd"/>
            <w:r w:rsidRPr="0069697C">
              <w:rPr>
                <w:rFonts w:ascii="Arial" w:eastAsia="Times New Roman" w:hAnsi="Arial" w:cs="Arial"/>
                <w:b/>
                <w:bCs/>
                <w:sz w:val="28"/>
                <w:szCs w:val="28"/>
                <w:lang w:eastAsia="ru-RU"/>
              </w:rPr>
              <w:t xml:space="preserve"> во дворе домов № 33, 35 по ул. </w:t>
            </w:r>
            <w:proofErr w:type="gramStart"/>
            <w:r w:rsidRPr="0069697C">
              <w:rPr>
                <w:rFonts w:ascii="Arial" w:eastAsia="Times New Roman" w:hAnsi="Arial" w:cs="Arial"/>
                <w:b/>
                <w:bCs/>
                <w:sz w:val="28"/>
                <w:szCs w:val="28"/>
                <w:lang w:eastAsia="ru-RU"/>
              </w:rPr>
              <w:t>Железнодорожная</w:t>
            </w:r>
            <w:proofErr w:type="gramEnd"/>
            <w:r w:rsidRPr="0069697C">
              <w:rPr>
                <w:rFonts w:ascii="Arial" w:eastAsia="Times New Roman" w:hAnsi="Arial" w:cs="Arial"/>
                <w:b/>
                <w:bCs/>
                <w:sz w:val="28"/>
                <w:szCs w:val="28"/>
                <w:lang w:eastAsia="ru-RU"/>
              </w:rPr>
              <w:t xml:space="preserve"> в городе Югорске</w:t>
            </w:r>
          </w:p>
        </w:tc>
      </w:tr>
      <w:tr w:rsidR="0069697C" w:rsidRPr="0069697C" w:rsidTr="00F531DE">
        <w:trPr>
          <w:trHeight w:val="225"/>
        </w:trPr>
        <w:tc>
          <w:tcPr>
            <w:tcW w:w="5000" w:type="pct"/>
            <w:gridSpan w:val="12"/>
            <w:shd w:val="clear" w:color="auto" w:fill="auto"/>
            <w:noWrap/>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xml:space="preserve"> (наименование работ и затрат)</w:t>
            </w:r>
          </w:p>
        </w:tc>
      </w:tr>
      <w:tr w:rsidR="0069697C" w:rsidRPr="0069697C" w:rsidTr="00F531DE">
        <w:trPr>
          <w:trHeight w:val="300"/>
        </w:trPr>
        <w:tc>
          <w:tcPr>
            <w:tcW w:w="248"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w:t>
            </w:r>
            <w:proofErr w:type="gramStart"/>
            <w:r w:rsidRPr="0069697C">
              <w:rPr>
                <w:rFonts w:ascii="Arial" w:eastAsia="Times New Roman" w:hAnsi="Arial" w:cs="Arial"/>
                <w:color w:val="000000"/>
                <w:sz w:val="16"/>
                <w:szCs w:val="16"/>
                <w:lang w:eastAsia="ru-RU"/>
              </w:rPr>
              <w:t>п</w:t>
            </w:r>
            <w:proofErr w:type="gramEnd"/>
            <w:r w:rsidRPr="0069697C">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Обоснование</w:t>
            </w:r>
          </w:p>
        </w:tc>
        <w:tc>
          <w:tcPr>
            <w:tcW w:w="733"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Наименование работ и затрат</w:t>
            </w:r>
          </w:p>
        </w:tc>
        <w:tc>
          <w:tcPr>
            <w:tcW w:w="573"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Единица измерения</w:t>
            </w:r>
          </w:p>
        </w:tc>
        <w:tc>
          <w:tcPr>
            <w:tcW w:w="1146" w:type="pct"/>
            <w:gridSpan w:val="3"/>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Количество</w:t>
            </w:r>
          </w:p>
        </w:tc>
        <w:tc>
          <w:tcPr>
            <w:tcW w:w="1715" w:type="pct"/>
            <w:gridSpan w:val="5"/>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Сметная стоимость, руб.</w:t>
            </w:r>
          </w:p>
        </w:tc>
      </w:tr>
      <w:tr w:rsidR="0069697C" w:rsidRPr="0069697C" w:rsidTr="00F531DE">
        <w:trPr>
          <w:trHeight w:val="300"/>
        </w:trPr>
        <w:tc>
          <w:tcPr>
            <w:tcW w:w="248"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733"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573"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1146" w:type="pct"/>
            <w:gridSpan w:val="3"/>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1715" w:type="pct"/>
            <w:gridSpan w:val="5"/>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r>
      <w:tr w:rsidR="0069697C" w:rsidRPr="0069697C" w:rsidTr="00F531DE">
        <w:trPr>
          <w:trHeight w:val="675"/>
        </w:trPr>
        <w:tc>
          <w:tcPr>
            <w:tcW w:w="248"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733"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573"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w:t>
            </w:r>
          </w:p>
        </w:tc>
        <w:tc>
          <w:tcPr>
            <w:tcW w:w="411"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всего с учетом коэффициентов</w:t>
            </w:r>
          </w:p>
        </w:tc>
        <w:tc>
          <w:tcPr>
            <w:tcW w:w="357"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 в базисном уровне цен</w:t>
            </w:r>
          </w:p>
        </w:tc>
        <w:tc>
          <w:tcPr>
            <w:tcW w:w="233"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индекс</w:t>
            </w:r>
          </w:p>
        </w:tc>
        <w:tc>
          <w:tcPr>
            <w:tcW w:w="357"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 в текущем уровне цен</w:t>
            </w:r>
          </w:p>
        </w:tc>
        <w:tc>
          <w:tcPr>
            <w:tcW w:w="412"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коэффициенты</w:t>
            </w:r>
          </w:p>
        </w:tc>
        <w:tc>
          <w:tcPr>
            <w:tcW w:w="355"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всего в текущем уровне цен</w:t>
            </w:r>
          </w:p>
        </w:tc>
      </w:tr>
      <w:tr w:rsidR="0069697C" w:rsidRPr="0069697C" w:rsidTr="00F531DE">
        <w:trPr>
          <w:trHeight w:val="300"/>
        </w:trPr>
        <w:tc>
          <w:tcPr>
            <w:tcW w:w="24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w:t>
            </w:r>
          </w:p>
        </w:tc>
        <w:tc>
          <w:tcPr>
            <w:tcW w:w="586"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w:t>
            </w:r>
          </w:p>
        </w:tc>
        <w:tc>
          <w:tcPr>
            <w:tcW w:w="733"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w:t>
            </w:r>
          </w:p>
        </w:tc>
        <w:tc>
          <w:tcPr>
            <w:tcW w:w="573"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w:t>
            </w:r>
          </w:p>
        </w:tc>
        <w:tc>
          <w:tcPr>
            <w:tcW w:w="30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w:t>
            </w:r>
          </w:p>
        </w:tc>
        <w:tc>
          <w:tcPr>
            <w:tcW w:w="411"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w:t>
            </w:r>
          </w:p>
        </w:tc>
        <w:tc>
          <w:tcPr>
            <w:tcW w:w="427"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w:t>
            </w:r>
          </w:p>
        </w:tc>
        <w:tc>
          <w:tcPr>
            <w:tcW w:w="357"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w:t>
            </w:r>
          </w:p>
        </w:tc>
        <w:tc>
          <w:tcPr>
            <w:tcW w:w="233"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w:t>
            </w:r>
          </w:p>
        </w:tc>
        <w:tc>
          <w:tcPr>
            <w:tcW w:w="357"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w:t>
            </w:r>
          </w:p>
        </w:tc>
        <w:tc>
          <w:tcPr>
            <w:tcW w:w="41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w:t>
            </w:r>
          </w:p>
        </w:tc>
        <w:tc>
          <w:tcPr>
            <w:tcW w:w="355"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w:t>
            </w:r>
          </w:p>
        </w:tc>
      </w:tr>
      <w:tr w:rsidR="0069697C" w:rsidRPr="0069697C" w:rsidTr="00F531DE">
        <w:trPr>
          <w:trHeight w:val="300"/>
        </w:trPr>
        <w:tc>
          <w:tcPr>
            <w:tcW w:w="5000" w:type="pct"/>
            <w:gridSpan w:val="12"/>
            <w:shd w:val="clear" w:color="auto" w:fill="auto"/>
            <w:vAlign w:val="center"/>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Раздел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
        </w:tc>
      </w:tr>
      <w:tr w:rsidR="0069697C" w:rsidRPr="0069697C" w:rsidTr="00F531DE">
        <w:trPr>
          <w:trHeight w:val="9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ГЭСН46-05-008-03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Монтаж мелких металлоконструкций массой до 10 кг // Демонтаж качалки-балансира (с сохранением)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 металлоконструкций</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Объем=50/1000</w:t>
            </w:r>
          </w:p>
        </w:tc>
      </w:tr>
      <w:tr w:rsidR="0069697C" w:rsidRPr="0069697C" w:rsidTr="00F531DE">
        <w:trPr>
          <w:trHeight w:val="45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Приказ от 14.07.2022 № 571/</w:t>
            </w:r>
            <w:proofErr w:type="spellStart"/>
            <w:proofErr w:type="gramStart"/>
            <w:r w:rsidRPr="0069697C">
              <w:rPr>
                <w:rFonts w:ascii="Arial" w:eastAsia="Times New Roman" w:hAnsi="Arial" w:cs="Arial"/>
                <w:color w:val="000000"/>
                <w:sz w:val="16"/>
                <w:szCs w:val="16"/>
                <w:lang w:eastAsia="ru-RU"/>
              </w:rPr>
              <w:t>пр</w:t>
            </w:r>
            <w:proofErr w:type="spellEnd"/>
            <w:proofErr w:type="gramEnd"/>
            <w:r w:rsidRPr="0069697C">
              <w:rPr>
                <w:rFonts w:ascii="Arial" w:eastAsia="Times New Roman" w:hAnsi="Arial" w:cs="Arial"/>
                <w:color w:val="000000"/>
                <w:sz w:val="16"/>
                <w:szCs w:val="16"/>
                <w:lang w:eastAsia="ru-RU"/>
              </w:rPr>
              <w:t xml:space="preserve"> п.83 табл.2</w:t>
            </w: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Демонтаж (разборка) металлических, </w:t>
            </w:r>
            <w:proofErr w:type="spellStart"/>
            <w:r w:rsidRPr="0069697C">
              <w:rPr>
                <w:rFonts w:ascii="Arial" w:eastAsia="Times New Roman" w:hAnsi="Arial" w:cs="Arial"/>
                <w:color w:val="000000"/>
                <w:sz w:val="16"/>
                <w:szCs w:val="16"/>
                <w:lang w:eastAsia="ru-RU"/>
              </w:rPr>
              <w:t>металлокомпозитных</w:t>
            </w:r>
            <w:proofErr w:type="spellEnd"/>
            <w:r w:rsidRPr="0069697C">
              <w:rPr>
                <w:rFonts w:ascii="Arial" w:eastAsia="Times New Roman" w:hAnsi="Arial" w:cs="Arial"/>
                <w:color w:val="000000"/>
                <w:sz w:val="16"/>
                <w:szCs w:val="16"/>
                <w:lang w:eastAsia="ru-RU"/>
              </w:rPr>
              <w:t xml:space="preserve">, композитных конструкций ОЗП=0,7; ЭМ=0,7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xml:space="preserve">.; ЗПМ=0,7; МАТ=0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ТЗ=0,7; ТЗМ=0,7</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2,96415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1 498,82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3,6</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84,69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2,96415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505,65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1 498,82</w:t>
            </w:r>
          </w:p>
        </w:tc>
        <w:bookmarkStart w:id="6" w:name="_GoBack"/>
        <w:bookmarkEnd w:id="6"/>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25,22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0,02275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0,02275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14,68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0,02275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91.17.04-233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697C">
              <w:rPr>
                <w:rFonts w:ascii="Arial" w:eastAsia="Times New Roman" w:hAnsi="Arial" w:cs="Arial"/>
                <w:sz w:val="16"/>
                <w:szCs w:val="16"/>
                <w:lang w:eastAsia="ru-RU"/>
              </w:rPr>
              <w:t xml:space="preserve"> А</w:t>
            </w:r>
            <w:proofErr w:type="gramEnd"/>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9,51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0,33285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10,54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01.7.03.04-0001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Электроэнергия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gramStart"/>
            <w:r w:rsidRPr="0069697C">
              <w:rPr>
                <w:rFonts w:ascii="Arial" w:eastAsia="Times New Roman" w:hAnsi="Arial" w:cs="Arial"/>
                <w:sz w:val="16"/>
                <w:szCs w:val="16"/>
                <w:lang w:eastAsia="ru-RU"/>
              </w:rPr>
              <w:t>кВт-ч</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21,51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0,00</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01.7.11.07-0227</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155,63</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161,86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08.3.03.06-0002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Проволока горячекатаная в мотках, диаметр 6,3-6,5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60 258,20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68 694,35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07.2.07.13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Конструкции металлические мелкие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1 536,08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1 510,86</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/812-040.1-3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1 571,29</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/774-040.1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891,41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79 975,60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3 998,78</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ГЭСН01-02-058-01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Копание ям вручную без креплений для стоек и столбов: без откосов глубиной до 0,7 м, группа грунтов 1</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0,0009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0,0009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Объем=0,09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0,1629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70,14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0,1629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430,59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70,14</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/812-001.2-3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Земляные работы, выполняемые ручным способом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63,13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ручным способом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28,06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179 255,56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161,33</w:t>
            </w:r>
          </w:p>
        </w:tc>
      </w:tr>
      <w:tr w:rsidR="0069697C" w:rsidRPr="0069697C" w:rsidTr="00F531DE">
        <w:trPr>
          <w:trHeight w:val="9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ГЭСН46-05-008-03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Монтаж мелких металлоконструкций массой до 10 кг // Монтаж качалки-балансира (б/</w:t>
            </w:r>
            <w:proofErr w:type="gramStart"/>
            <w:r w:rsidRPr="0069697C">
              <w:rPr>
                <w:rFonts w:ascii="Arial" w:eastAsia="Times New Roman" w:hAnsi="Arial" w:cs="Arial"/>
                <w:b/>
                <w:bCs/>
                <w:color w:val="000000"/>
                <w:sz w:val="16"/>
                <w:szCs w:val="16"/>
                <w:lang w:eastAsia="ru-RU"/>
              </w:rPr>
              <w:t>у</w:t>
            </w:r>
            <w:proofErr w:type="gramEnd"/>
            <w:r w:rsidRPr="0069697C">
              <w:rPr>
                <w:rFonts w:ascii="Arial" w:eastAsia="Times New Roman" w:hAnsi="Arial" w:cs="Arial"/>
                <w:b/>
                <w:bCs/>
                <w:color w:val="000000"/>
                <w:sz w:val="16"/>
                <w:szCs w:val="16"/>
                <w:lang w:eastAsia="ru-RU"/>
              </w:rPr>
              <w:t xml:space="preserve"> материал)</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 металлоконструкций</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Объем=50/1000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4,2345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2 141,17</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3,6</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84,69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4,2345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505,65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2 141,17</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36,02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17,20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20,97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17,20</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91.17.04-233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697C">
              <w:rPr>
                <w:rFonts w:ascii="Arial" w:eastAsia="Times New Roman" w:hAnsi="Arial" w:cs="Arial"/>
                <w:sz w:val="16"/>
                <w:szCs w:val="16"/>
                <w:lang w:eastAsia="ru-RU"/>
              </w:rPr>
              <w:t xml:space="preserve"> А</w:t>
            </w:r>
            <w:proofErr w:type="gramEnd"/>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9,51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0,4755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15,05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73,00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01.7.03.04-0001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Электроэнергия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gramStart"/>
            <w:r w:rsidRPr="0069697C">
              <w:rPr>
                <w:rFonts w:ascii="Arial" w:eastAsia="Times New Roman" w:hAnsi="Arial" w:cs="Arial"/>
                <w:sz w:val="16"/>
                <w:szCs w:val="16"/>
                <w:lang w:eastAsia="ru-RU"/>
              </w:rPr>
              <w:t>кВт-ч</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21,51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1,0755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01.7.11.07-0227</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155,63</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161,86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65,55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08.3.03.06-0002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Проволока горячекатаная в мотках, диаметр 6,3-6,5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60 258,20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68 694,35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0,34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07.2.07.13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Конструкции металлические мелкие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2 267,39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2 158,37</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/812-040.1-3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2 244,70</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/774-040.1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1 273,44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115 710,60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5 785,53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ГЭСН06-01-001-01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бетонной подготовки // Бетонирование стоек</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0,0009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0,0009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Объем=0,09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52,32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430,59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52,32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19,25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0,016308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11,58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91.05.01-017</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башенные, грузоподъемность 8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0,0162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1 180,31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19,12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0,0162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11,52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0,005337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0,001575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01.7.07.12-0024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Пленка полиэтиленовая, толщина 0,15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w:t>
            </w:r>
            <w:proofErr w:type="gramStart"/>
            <w:r w:rsidRPr="0069697C">
              <w:rPr>
                <w:rFonts w:ascii="Arial" w:eastAsia="Times New Roman" w:hAnsi="Arial" w:cs="Arial"/>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12,83</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102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0,0918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86,64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63,90</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/812-006.0-3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65,82</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37,06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210 577,78</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189,52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ФСБЦ-04.1.02.05-0006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0,0918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0,0918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4 742,74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11 524,86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1 057,98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(Бетонные и железобетонные монолитные конструкции и работы в строительстве)</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1 057,98</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ГЭСН01-01-030-01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69697C">
              <w:rPr>
                <w:rFonts w:ascii="Arial" w:eastAsia="Times New Roman" w:hAnsi="Arial" w:cs="Arial"/>
                <w:b/>
                <w:bCs/>
                <w:color w:val="000000"/>
                <w:sz w:val="16"/>
                <w:szCs w:val="16"/>
                <w:lang w:eastAsia="ru-RU"/>
              </w:rPr>
              <w:t>л.</w:t>
            </w:r>
            <w:proofErr w:type="gramStart"/>
            <w:r w:rsidRPr="0069697C">
              <w:rPr>
                <w:rFonts w:ascii="Arial" w:eastAsia="Times New Roman" w:hAnsi="Arial" w:cs="Arial"/>
                <w:b/>
                <w:bCs/>
                <w:color w:val="000000"/>
                <w:sz w:val="16"/>
                <w:szCs w:val="16"/>
                <w:lang w:eastAsia="ru-RU"/>
              </w:rPr>
              <w:t>с</w:t>
            </w:r>
            <w:proofErr w:type="spellEnd"/>
            <w:proofErr w:type="gramEnd"/>
            <w:r w:rsidRPr="0069697C">
              <w:rPr>
                <w:rFonts w:ascii="Arial" w:eastAsia="Times New Roman" w:hAnsi="Arial" w:cs="Arial"/>
                <w:b/>
                <w:bCs/>
                <w:color w:val="000000"/>
                <w:sz w:val="16"/>
                <w:szCs w:val="16"/>
                <w:lang w:eastAsia="ru-RU"/>
              </w:rPr>
              <w:t xml:space="preserve">.), </w:t>
            </w:r>
            <w:proofErr w:type="gramStart"/>
            <w:r w:rsidRPr="0069697C">
              <w:rPr>
                <w:rFonts w:ascii="Arial" w:eastAsia="Times New Roman" w:hAnsi="Arial" w:cs="Arial"/>
                <w:b/>
                <w:bCs/>
                <w:color w:val="000000"/>
                <w:sz w:val="16"/>
                <w:szCs w:val="16"/>
                <w:lang w:eastAsia="ru-RU"/>
              </w:rPr>
              <w:t>группа</w:t>
            </w:r>
            <w:proofErr w:type="gramEnd"/>
            <w:r w:rsidRPr="0069697C">
              <w:rPr>
                <w:rFonts w:ascii="Arial" w:eastAsia="Times New Roman" w:hAnsi="Arial" w:cs="Arial"/>
                <w:b/>
                <w:bCs/>
                <w:color w:val="000000"/>
                <w:sz w:val="16"/>
                <w:szCs w:val="16"/>
                <w:lang w:eastAsia="ru-RU"/>
              </w:rPr>
              <w:t xml:space="preserve"> грунтов 1 // Срезка растительного слоя грунта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Объем=5 / 1000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71,71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59 кВт (80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828,16</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1 457,56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71,71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101,64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29,93</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НР Земляные работы, выполняемые </w:t>
            </w:r>
            <w:r w:rsidRPr="0069697C">
              <w:rPr>
                <w:rFonts w:ascii="Arial" w:eastAsia="Times New Roman" w:hAnsi="Arial" w:cs="Arial"/>
                <w:sz w:val="16"/>
                <w:szCs w:val="16"/>
                <w:lang w:eastAsia="ru-RU"/>
              </w:rPr>
              <w:lastRenderedPageBreak/>
              <w:t>механизированным способом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27,83</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механизированным способом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28 648,00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143,24</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45-1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707,98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Объем=0,005*1000*1,4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707,98</w:t>
            </w:r>
          </w:p>
        </w:tc>
      </w:tr>
      <w:tr w:rsidR="0069697C" w:rsidRPr="0069697C" w:rsidTr="00F531DE">
        <w:trPr>
          <w:trHeight w:val="13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704,97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704,97</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159,28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159,28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920,58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0,347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232,36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0,04425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84,54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0,04425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31,46</w:t>
            </w:r>
          </w:p>
        </w:tc>
      </w:tr>
      <w:tr w:rsidR="0069697C" w:rsidRPr="0069697C" w:rsidTr="00F531DE">
        <w:trPr>
          <w:trHeight w:val="69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Погрузчики одноковшовые универсальные фронтальные пневмоколесные, </w:t>
            </w:r>
            <w:r w:rsidRPr="0069697C">
              <w:rPr>
                <w:rFonts w:ascii="Arial" w:eastAsia="Times New Roman" w:hAnsi="Arial" w:cs="Arial"/>
                <w:sz w:val="16"/>
                <w:szCs w:val="16"/>
                <w:lang w:eastAsia="ru-RU"/>
              </w:rPr>
              <w:lastRenderedPageBreak/>
              <w:t>номинальная вместимость основного ковша 2,6 м3, грузоподъемность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lastRenderedPageBreak/>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0,10725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192,33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0,10725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65,25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618,04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125,86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25,67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02.3.01.02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Песок для строительных работ природный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1 318,74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391,64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579,63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524,80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96 926,80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2 423,17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ФСБЦ-02.3.01.02-1116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Песок природный для строительных работ II класс, мелкий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777,25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2 137,44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2 137,44</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238,92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238,92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1 423,20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355,15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0,06475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101,14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0,06475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46,04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109,85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40,89</w:t>
            </w:r>
          </w:p>
        </w:tc>
      </w:tr>
      <w:tr w:rsidR="0069697C" w:rsidRPr="0069697C" w:rsidTr="00F531DE">
        <w:trPr>
          <w:trHeight w:val="69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110,29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0,30525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1 065,85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0,30525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217,05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36,07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02.2.05.04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Щебень из плотных горных пород</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2 026,39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594,07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879,22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796,05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148 066,40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3 701,66</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ФСБЦ-02.2.05.04-2058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3,175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2 220,14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4 284,87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13 604,46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13 604,46</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ГЭСН27-06-002-17</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3 519,43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302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3 519,43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1 074,32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1,20575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649,13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55,24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20,27</w:t>
            </w:r>
          </w:p>
        </w:tc>
      </w:tr>
      <w:tr w:rsidR="0069697C" w:rsidRPr="0069697C" w:rsidTr="00F531DE">
        <w:trPr>
          <w:trHeight w:val="69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129,12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5,63</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91.08.04-021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6,25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0,15625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95,25</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137,16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21,43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22,3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0,5575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773,46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22,3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0,5575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295,11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51,62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42,35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91.16.01-001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Электростанции передвижные, мощность 2 кВт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80,85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37,82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247,60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1 825,92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01.2.01.01-1026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Битум нефтяной дорожный БНД 90/130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23 188,21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34 550,43</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4,45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232,02</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01.7.20.08-0162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Ткань мешочная, ширина 950 мм, поверхностная плотность 190 г/м</w:t>
            </w:r>
            <w:proofErr w:type="gramStart"/>
            <w:r w:rsidRPr="0069697C">
              <w:rPr>
                <w:rFonts w:ascii="Arial" w:eastAsia="Times New Roman" w:hAnsi="Arial" w:cs="Arial"/>
                <w:sz w:val="16"/>
                <w:szCs w:val="16"/>
                <w:lang w:eastAsia="ru-RU"/>
              </w:rPr>
              <w:t>2</w:t>
            </w:r>
            <w:proofErr w:type="gramEnd"/>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 м</w:t>
            </w:r>
            <w:proofErr w:type="gramStart"/>
            <w:r w:rsidRPr="0069697C">
              <w:rPr>
                <w:rFonts w:ascii="Arial" w:eastAsia="Times New Roman" w:hAnsi="Arial" w:cs="Arial"/>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592,04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888,06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244,22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ФСБЦ-02.3.01.02-1116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Песок природный для строительных работ II класс, мелкий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777,25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777,25</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11.1.03.06-0014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32 119,66</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42 397,95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254,39</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5 764,42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7 609,03</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36,14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12.1.02.06-0012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Рубероид кровельный РКК-350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w:t>
            </w:r>
            <w:proofErr w:type="gramStart"/>
            <w:r w:rsidRPr="0069697C">
              <w:rPr>
                <w:rFonts w:ascii="Arial" w:eastAsia="Times New Roman" w:hAnsi="Arial" w:cs="Arial"/>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0,1895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47,57</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72,31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13,70</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14.5.04.01-0011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Мастика </w:t>
            </w:r>
            <w:proofErr w:type="spellStart"/>
            <w:r w:rsidRPr="0069697C">
              <w:rPr>
                <w:rFonts w:ascii="Arial" w:eastAsia="Times New Roman" w:hAnsi="Arial" w:cs="Arial"/>
                <w:sz w:val="16"/>
                <w:szCs w:val="16"/>
                <w:lang w:eastAsia="ru-RU"/>
              </w:rPr>
              <w:t>бутилкаучуковая</w:t>
            </w:r>
            <w:proofErr w:type="spellEnd"/>
            <w:r w:rsidRPr="0069697C">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43,60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80,66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262,15</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204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5,1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08.4.03.03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Арматура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11.1.03.06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Щиты из досок</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12,2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0,305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7 068,80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4 168,56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6 169,47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5 585,87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752 965,60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18 824,14</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ГЭСН27-06-002-18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толщ 12 см ПЗ=8 (ОЗП=8; ЭМ=8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xml:space="preserve">.; ЗПМ=8; МАТ=8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ТЗ=8; ТЗМ=8)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-494,12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-494,12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-60,29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-0,272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-145,80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91.16.01-001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Электростанции передвижные, мощность 2 </w:t>
            </w:r>
            <w:r w:rsidRPr="0069697C">
              <w:rPr>
                <w:rFonts w:ascii="Arial" w:eastAsia="Times New Roman" w:hAnsi="Arial" w:cs="Arial"/>
                <w:sz w:val="16"/>
                <w:szCs w:val="16"/>
                <w:lang w:eastAsia="ru-RU"/>
              </w:rPr>
              <w:lastRenderedPageBreak/>
              <w:t>кВт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lastRenderedPageBreak/>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80,85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-18,76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-122,81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-15,22</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5 764,42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7 609,03</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-15,22</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10,2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-2,04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08.4.03.03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Арматура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11.1.03.06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Щиты из досок</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-0,118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-715,43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-639,92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-947,08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-857,49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100 800,00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-2 520,00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ФСБЦ-04.1.02.05-0006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4 742,74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11 524,86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35 266,07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Объем=5,1+-2,04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35 266,07</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ГЭСН27-06-009-01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142,42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3,5</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499,73</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142,42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3,39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0,00225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lastRenderedPageBreak/>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08.4.02.05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Сетка сварная из холоднотянутой проволоки 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149,69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144,85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214,38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194,10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22 326,80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558,17</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ФСБЦ-08.1.02.17-0097</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w:t>
            </w:r>
            <w:proofErr w:type="gramStart"/>
            <w:r w:rsidRPr="0069697C">
              <w:rPr>
                <w:rFonts w:ascii="Arial" w:eastAsia="Times New Roman" w:hAnsi="Arial" w:cs="Arial"/>
                <w:b/>
                <w:bCs/>
                <w:color w:val="000000"/>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186,56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5 130,40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5 130,40</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ГЭСНм37-01-001-01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69697C">
              <w:rPr>
                <w:rFonts w:ascii="Arial" w:eastAsia="Times New Roman" w:hAnsi="Arial" w:cs="Arial"/>
                <w:b/>
                <w:bCs/>
                <w:color w:val="000000"/>
                <w:sz w:val="16"/>
                <w:szCs w:val="16"/>
                <w:lang w:eastAsia="ru-RU"/>
              </w:rPr>
              <w:t>велопарковки</w:t>
            </w:r>
            <w:proofErr w:type="spellEnd"/>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proofErr w:type="spellStart"/>
            <w:proofErr w:type="gramStart"/>
            <w:r w:rsidRPr="0069697C">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8 848,88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3,6</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505,65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8 848,88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100,20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91.17.04-042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4,35</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91.17.04-233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697C">
              <w:rPr>
                <w:rFonts w:ascii="Arial" w:eastAsia="Times New Roman" w:hAnsi="Arial" w:cs="Arial"/>
                <w:sz w:val="16"/>
                <w:szCs w:val="16"/>
                <w:lang w:eastAsia="ru-RU"/>
              </w:rPr>
              <w:t xml:space="preserve"> А</w:t>
            </w:r>
            <w:proofErr w:type="gramEnd"/>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79,78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751,50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01.3.02.08-0001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114,64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126,10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176,54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01.3.02.09-0022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41,38</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66,62</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01.7.03.04-0001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Электроэнергия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gramStart"/>
            <w:r w:rsidRPr="0069697C">
              <w:rPr>
                <w:rFonts w:ascii="Arial" w:eastAsia="Times New Roman" w:hAnsi="Arial" w:cs="Arial"/>
                <w:sz w:val="16"/>
                <w:szCs w:val="16"/>
                <w:lang w:eastAsia="ru-RU"/>
              </w:rPr>
              <w:t>кВт-ч</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17,13</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01.7.11.07-0230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Электроды сварочные для сварки низколегированных и углеродистых сталей УОНИ 13/55, Э50А, </w:t>
            </w:r>
            <w:r w:rsidRPr="0069697C">
              <w:rPr>
                <w:rFonts w:ascii="Arial" w:eastAsia="Times New Roman" w:hAnsi="Arial" w:cs="Arial"/>
                <w:sz w:val="16"/>
                <w:szCs w:val="16"/>
                <w:lang w:eastAsia="ru-RU"/>
              </w:rPr>
              <w:lastRenderedPageBreak/>
              <w:t>диаметр 4-5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кг</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148,86</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154,81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541,84</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9 716,46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14.1</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421/</w:t>
            </w:r>
            <w:proofErr w:type="gramStart"/>
            <w:r w:rsidRPr="0069697C">
              <w:rPr>
                <w:rFonts w:ascii="Arial" w:eastAsia="Times New Roman" w:hAnsi="Arial" w:cs="Arial"/>
                <w:sz w:val="16"/>
                <w:szCs w:val="16"/>
                <w:lang w:eastAsia="ru-RU"/>
              </w:rPr>
              <w:t>пр</w:t>
            </w:r>
            <w:proofErr w:type="gramEnd"/>
            <w:r w:rsidRPr="0069697C">
              <w:rPr>
                <w:rFonts w:ascii="Arial" w:eastAsia="Times New Roman" w:hAnsi="Arial" w:cs="Arial"/>
                <w:sz w:val="16"/>
                <w:szCs w:val="16"/>
                <w:lang w:eastAsia="ru-RU"/>
              </w:rPr>
              <w:t>_2020_п.75_пп.а</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Вспомогательные ненормируемые материальные ресурсы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176,98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8 864,76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/812-079.0-3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Оборудование общего назначения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8 244,23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/774-079.0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Оборудование общего назначения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4 343,73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22 481,40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22 481,40</w:t>
            </w:r>
          </w:p>
        </w:tc>
      </w:tr>
      <w:tr w:rsidR="0069697C" w:rsidRPr="0069697C" w:rsidTr="00F531DE">
        <w:trPr>
          <w:trHeight w:val="45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Коммерческое предложение</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Крытая </w:t>
            </w:r>
            <w:proofErr w:type="spellStart"/>
            <w:r w:rsidRPr="0069697C">
              <w:rPr>
                <w:rFonts w:ascii="Arial" w:eastAsia="Times New Roman" w:hAnsi="Arial" w:cs="Arial"/>
                <w:b/>
                <w:bCs/>
                <w:color w:val="000000"/>
                <w:sz w:val="16"/>
                <w:szCs w:val="16"/>
                <w:lang w:eastAsia="ru-RU"/>
              </w:rPr>
              <w:t>велопарковка</w:t>
            </w:r>
            <w:proofErr w:type="spellEnd"/>
            <w:r w:rsidRPr="0069697C">
              <w:rPr>
                <w:rFonts w:ascii="Arial" w:eastAsia="Times New Roman" w:hAnsi="Arial" w:cs="Arial"/>
                <w:b/>
                <w:bCs/>
                <w:color w:val="000000"/>
                <w:sz w:val="16"/>
                <w:szCs w:val="16"/>
                <w:lang w:eastAsia="ru-RU"/>
              </w:rPr>
              <w:t xml:space="preserve"> 6х4 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proofErr w:type="spellStart"/>
            <w:proofErr w:type="gramStart"/>
            <w:r w:rsidRPr="0069697C">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монтажных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Цена=311000/1,2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Итоги по разделу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roofErr w:type="gramStart"/>
            <w:r w:rsidRPr="0069697C">
              <w:rPr>
                <w:rFonts w:ascii="Arial" w:eastAsia="Times New Roman" w:hAnsi="Arial" w:cs="Arial"/>
                <w:b/>
                <w:bCs/>
                <w:color w:val="000000"/>
                <w:sz w:val="16"/>
                <w:szCs w:val="16"/>
                <w:lang w:eastAsia="ru-RU"/>
              </w:rPr>
              <w:t xml:space="preserve"> :</w:t>
            </w:r>
            <w:proofErr w:type="gramEnd"/>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341 579,49</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16 177,26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3 615,05</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1 179,90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319 902,31</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704,97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91 874,84</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91 169,87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7 328,38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3 514,85</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1 164,02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59 807,16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10 868,39</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8 487,07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704,97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Монтажные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281 648,07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8 848,88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100,20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15,88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260 095,15</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8 244,23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4 343,73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17 357,16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19 112,62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12 830,80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Итого по разделу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373 522,91</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w:t>
            </w:r>
            <w:proofErr w:type="spellStart"/>
            <w:r w:rsidRPr="0069697C">
              <w:rPr>
                <w:rFonts w:ascii="Arial" w:eastAsia="Times New Roman" w:hAnsi="Arial" w:cs="Arial"/>
                <w:b/>
                <w:bCs/>
                <w:color w:val="000000"/>
                <w:sz w:val="16"/>
                <w:szCs w:val="16"/>
                <w:lang w:eastAsia="ru-RU"/>
              </w:rPr>
              <w:t>Справочно</w:t>
            </w:r>
            <w:proofErr w:type="spellEnd"/>
          </w:p>
        </w:tc>
        <w:tc>
          <w:tcPr>
            <w:tcW w:w="355"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202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32,65805</w:t>
            </w:r>
          </w:p>
        </w:tc>
        <w:tc>
          <w:tcPr>
            <w:tcW w:w="1359"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202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1,950508</w:t>
            </w:r>
          </w:p>
        </w:tc>
        <w:tc>
          <w:tcPr>
            <w:tcW w:w="1359"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5000" w:type="pct"/>
            <w:gridSpan w:val="12"/>
            <w:shd w:val="clear" w:color="auto" w:fill="auto"/>
            <w:vAlign w:val="center"/>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Раздел 2. Тротуар перед </w:t>
            </w:r>
            <w:proofErr w:type="spellStart"/>
            <w:r w:rsidRPr="0069697C">
              <w:rPr>
                <w:rFonts w:ascii="Arial" w:eastAsia="Times New Roman" w:hAnsi="Arial" w:cs="Arial"/>
                <w:b/>
                <w:bCs/>
                <w:color w:val="000000"/>
                <w:sz w:val="16"/>
                <w:szCs w:val="16"/>
                <w:lang w:eastAsia="ru-RU"/>
              </w:rPr>
              <w:t>велопарковкой</w:t>
            </w:r>
            <w:proofErr w:type="spellEnd"/>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ГЭСНр68-03-004-01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Демонтаж металлических ограждений высотой до 1 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Объем=6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832,92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29,53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470,10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832,92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11,61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9,53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11,61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9,53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01.7.03.04-0001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Электроэнергия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gramStart"/>
            <w:r w:rsidRPr="0069697C">
              <w:rPr>
                <w:rFonts w:ascii="Arial" w:eastAsia="Times New Roman" w:hAnsi="Arial" w:cs="Arial"/>
                <w:sz w:val="16"/>
                <w:szCs w:val="16"/>
                <w:lang w:eastAsia="ru-RU"/>
              </w:rPr>
              <w:t>кВт-ч</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3,63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0,2178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01.7.17.06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Диски отрезные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roofErr w:type="spellStart"/>
            <w:proofErr w:type="gramStart"/>
            <w:r w:rsidRPr="0069697C">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855,50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842,45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/812-102.0-3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Благоустройство (</w:t>
            </w:r>
            <w:proofErr w:type="gramStart"/>
            <w:r w:rsidRPr="0069697C">
              <w:rPr>
                <w:rFonts w:ascii="Arial" w:eastAsia="Times New Roman" w:hAnsi="Arial" w:cs="Arial"/>
                <w:sz w:val="16"/>
                <w:szCs w:val="16"/>
                <w:lang w:eastAsia="ru-RU"/>
              </w:rPr>
              <w:t>ремонтно-строительные</w:t>
            </w:r>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867,72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/774-102.0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Благоустройство (ремонтно-строительные)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454,92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36 302,33</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2 178,14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16</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ГЭСНр68-02-006-01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Разборка бортовых камней: на бетонном основании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2,0478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974,79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3,1</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68,26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2,0478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476,02</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974,79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108,38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149,28</w:t>
            </w:r>
          </w:p>
        </w:tc>
      </w:tr>
      <w:tr w:rsidR="0069697C" w:rsidRPr="0069697C" w:rsidTr="00F531DE">
        <w:trPr>
          <w:trHeight w:val="69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91.18.01-007</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697C">
              <w:rPr>
                <w:rFonts w:ascii="Arial" w:eastAsia="Times New Roman" w:hAnsi="Arial" w:cs="Arial"/>
                <w:sz w:val="16"/>
                <w:szCs w:val="16"/>
                <w:lang w:eastAsia="ru-RU"/>
              </w:rPr>
              <w:t>атм</w:t>
            </w:r>
            <w:proofErr w:type="spellEnd"/>
            <w:proofErr w:type="gramEnd"/>
            <w:r w:rsidRPr="0069697C">
              <w:rPr>
                <w:rFonts w:ascii="Arial" w:eastAsia="Times New Roman" w:hAnsi="Arial" w:cs="Arial"/>
                <w:sz w:val="16"/>
                <w:szCs w:val="16"/>
                <w:lang w:eastAsia="ru-RU"/>
              </w:rPr>
              <w:t>), производительность до 5,4 м3/мин</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374,87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105,71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149,28</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91.21.10-002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2,67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1 232,45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1 124,07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/812-102.0-3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Благоустройство (</w:t>
            </w:r>
            <w:proofErr w:type="gramStart"/>
            <w:r w:rsidRPr="0069697C">
              <w:rPr>
                <w:rFonts w:ascii="Arial" w:eastAsia="Times New Roman" w:hAnsi="Arial" w:cs="Arial"/>
                <w:sz w:val="16"/>
                <w:szCs w:val="16"/>
                <w:lang w:eastAsia="ru-RU"/>
              </w:rPr>
              <w:t>ремонтно-строительные</w:t>
            </w:r>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1 157,79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/774-102.0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Благоустройство (ремонтно-строительные)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607,00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99 908,00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2 997,24</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409,62</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122,89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Объем=3*0,1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122,89</w:t>
            </w:r>
          </w:p>
        </w:tc>
      </w:tr>
      <w:tr w:rsidR="0069697C" w:rsidRPr="0069697C" w:rsidTr="00F531DE">
        <w:trPr>
          <w:trHeight w:val="13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w:t>
            </w:r>
            <w:r w:rsidRPr="0069697C">
              <w:rPr>
                <w:rFonts w:ascii="Arial" w:eastAsia="Times New Roman" w:hAnsi="Arial" w:cs="Arial"/>
                <w:b/>
                <w:bCs/>
                <w:color w:val="000000"/>
                <w:sz w:val="16"/>
                <w:szCs w:val="16"/>
                <w:lang w:eastAsia="ru-RU"/>
              </w:rPr>
              <w:lastRenderedPageBreak/>
              <w:t>дорожным покрытием на расстояние 3 км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30,21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30,21</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ГЭСН01-01-030-01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69697C">
              <w:rPr>
                <w:rFonts w:ascii="Arial" w:eastAsia="Times New Roman" w:hAnsi="Arial" w:cs="Arial"/>
                <w:b/>
                <w:bCs/>
                <w:color w:val="000000"/>
                <w:sz w:val="16"/>
                <w:szCs w:val="16"/>
                <w:lang w:eastAsia="ru-RU"/>
              </w:rPr>
              <w:t>л.</w:t>
            </w:r>
            <w:proofErr w:type="gramStart"/>
            <w:r w:rsidRPr="0069697C">
              <w:rPr>
                <w:rFonts w:ascii="Arial" w:eastAsia="Times New Roman" w:hAnsi="Arial" w:cs="Arial"/>
                <w:b/>
                <w:bCs/>
                <w:color w:val="000000"/>
                <w:sz w:val="16"/>
                <w:szCs w:val="16"/>
                <w:lang w:eastAsia="ru-RU"/>
              </w:rPr>
              <w:t>с</w:t>
            </w:r>
            <w:proofErr w:type="spellEnd"/>
            <w:proofErr w:type="gramEnd"/>
            <w:r w:rsidRPr="0069697C">
              <w:rPr>
                <w:rFonts w:ascii="Arial" w:eastAsia="Times New Roman" w:hAnsi="Arial" w:cs="Arial"/>
                <w:b/>
                <w:bCs/>
                <w:color w:val="000000"/>
                <w:sz w:val="16"/>
                <w:szCs w:val="16"/>
                <w:lang w:eastAsia="ru-RU"/>
              </w:rPr>
              <w:t xml:space="preserve">.), </w:t>
            </w:r>
            <w:proofErr w:type="gramStart"/>
            <w:r w:rsidRPr="0069697C">
              <w:rPr>
                <w:rFonts w:ascii="Arial" w:eastAsia="Times New Roman" w:hAnsi="Arial" w:cs="Arial"/>
                <w:b/>
                <w:bCs/>
                <w:color w:val="000000"/>
                <w:sz w:val="16"/>
                <w:szCs w:val="16"/>
                <w:lang w:eastAsia="ru-RU"/>
              </w:rPr>
              <w:t>группа</w:t>
            </w:r>
            <w:proofErr w:type="gramEnd"/>
            <w:r w:rsidRPr="0069697C">
              <w:rPr>
                <w:rFonts w:ascii="Arial" w:eastAsia="Times New Roman" w:hAnsi="Arial" w:cs="Arial"/>
                <w:b/>
                <w:bCs/>
                <w:color w:val="000000"/>
                <w:sz w:val="16"/>
                <w:szCs w:val="16"/>
                <w:lang w:eastAsia="ru-RU"/>
              </w:rPr>
              <w:t xml:space="preserve"> грунтов 1 // Срезка растительного слоя грунта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Объем=2,4 / 1000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34,42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0,023616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14,37</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59 кВт (80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0,023616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828,16</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1 457,56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34,42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0,023616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14,37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48,79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14,37</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Земляные работы, выполняемые механизированным способом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13,36</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механизированным способом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28 650,00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68,76</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45-1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339,83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Объем=0,0024*1000*1,4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339,83</w:t>
            </w:r>
          </w:p>
        </w:tc>
      </w:tr>
      <w:tr w:rsidR="0069697C" w:rsidRPr="0069697C" w:rsidTr="00F531DE">
        <w:trPr>
          <w:trHeight w:val="13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21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338,39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338,39</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ГЭСН27-02-010-02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Установка бортовых камней бетонных: при других видах покрытий (дорожных)</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2,094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976,12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69,8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2,094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976,12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36,24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0,0195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13,65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35,47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13,01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0,77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0,64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2 125,45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01.7.15.06-0111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Гвозди строительные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70 296,20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85 761,36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2,57</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04.1.02.05-0006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Смеси бетонные тяжелого бетона (БСТ), класс В15 (М200)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4 742,74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11 524,86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2 039,90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04.3.01.09-0014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Раствор готовый кладочный, цементный, М100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3 778,62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8 388,54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15,10</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0,0051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10 082,68</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13 309,14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67,88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05.2.03.03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Камни бортовые бетонные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3 151,46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989,77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1 464,86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1 326,29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198 087,00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5 942,61</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ФСБЦ-05.2.03.03-0011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Камни бортовые бетонные марки БР, БВ, бетон В22,5 (М300) // Камни бортовые БР100.30.15</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0,135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7 444,62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21 291,61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2 874,37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Объем=1*0,3*0,15*3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2 874,37</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23</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ГЭСН27-02-010-02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Установка бортовых камней бетонных: при других видах покрытий (тротуарных)</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Объем=4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2,792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1 301,49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69,8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2,792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1 301,49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48,32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18,20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0,0244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47,29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0,0244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17,35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0,85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2 439,66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01.7.15.06-0111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Гвозди строительные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70 296,20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85 761,36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04.1.02.05-0006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Смеси бетонные тяжелого бетона (БСТ), класс В15 (М200)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0,86</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0,20296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4 742,74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11 524,86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2 339,09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04.3.01.09-0014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Раствор готовый кладочный, цементный, М100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0,33</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0,000792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3 778,62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8 388,54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6,64</w:t>
            </w:r>
          </w:p>
        </w:tc>
      </w:tr>
      <w:tr w:rsidR="0069697C" w:rsidRPr="0069697C" w:rsidTr="00F531DE">
        <w:trPr>
          <w:trHeight w:val="465"/>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10 082,68</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13 309,14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90,50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05.2.03.03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Камни бортовые бетонные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3 807,67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1 319,69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1 953,14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1 768,38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188 229,75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7 529,19</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23.1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ФСБЦ-05.2.03.03-0011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Камни бортовые бетонные марки БР, БВ, бетон В22,5 (М300) // Камни бортовые БР100.20.8</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0,064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0,064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7 444,62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21 291,61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1 362,66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Объем=1*0,2*0,08*4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1 362,66</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0,1728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76,45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0,1728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76,45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441,88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0,16656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111,53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0,02124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40,58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0,02124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15,10</w:t>
            </w:r>
          </w:p>
        </w:tc>
      </w:tr>
      <w:tr w:rsidR="0069697C" w:rsidRPr="0069697C" w:rsidTr="00F531DE">
        <w:trPr>
          <w:trHeight w:val="69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92,32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31,32</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0,08496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296,66</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0,08496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60,41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0,00888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12,32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0,00888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3,13</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02.3.01.02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Песок для строительных работ природный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632,99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187,98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278,21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251,89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96 924,17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1 163,09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ФСБЦ-02.3.01.02-1116</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Песок природный для строительных работ II класс, мелкий</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777,25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1 025,97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1 025,97</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(толщина 10 см)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0,2592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114,68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0,2592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114,68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683,14</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0,2472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170,49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0,03108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48,55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0,03108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22,10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0,0276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52,73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0,0276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19,63</w:t>
            </w:r>
          </w:p>
        </w:tc>
      </w:tr>
      <w:tr w:rsidR="0069697C" w:rsidRPr="0069697C" w:rsidTr="00F531DE">
        <w:trPr>
          <w:trHeight w:val="69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0,02952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0,02952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17,96</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0,14652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511,61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0,14652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104,19</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0,01248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17,31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0,01248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02.2.05.04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Щебень из плотных горных пород</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972,69</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285,17</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422,05</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382,13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148 072,50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1 776,87</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ФСБЦ-02.2.05.04-2058</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2 220,14</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1,93</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4 284,87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6 530,14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6 530,14</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26</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ГЭСН27-07-003-03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roofErr w:type="gramStart"/>
            <w:r w:rsidRPr="0069697C">
              <w:rPr>
                <w:rFonts w:ascii="Arial" w:eastAsia="Times New Roman" w:hAnsi="Arial" w:cs="Arial"/>
                <w:b/>
                <w:bCs/>
                <w:color w:val="000000"/>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 / 100</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10,0944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4 924,75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3,3</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84,12</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10,0944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487,87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4 924,75</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733,68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0,6336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374,21</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0,2136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414,02</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0,2136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151,88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91.08.09-001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Виброплиты</w:t>
            </w:r>
            <w:proofErr w:type="spellEnd"/>
            <w:r w:rsidRPr="0069697C">
              <w:rPr>
                <w:rFonts w:ascii="Arial" w:eastAsia="Times New Roman" w:hAnsi="Arial" w:cs="Arial"/>
                <w:sz w:val="16"/>
                <w:szCs w:val="16"/>
                <w:lang w:eastAsia="ru-RU"/>
              </w:rPr>
              <w:t xml:space="preserve"> с двигателем внутреннего сгорания</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0,96</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50,71</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48,68</w:t>
            </w:r>
          </w:p>
        </w:tc>
      </w:tr>
      <w:tr w:rsidR="0069697C" w:rsidRPr="0069697C" w:rsidTr="00F531DE">
        <w:trPr>
          <w:trHeight w:val="300"/>
        </w:trPr>
        <w:tc>
          <w:tcPr>
            <w:tcW w:w="24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270,98</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222,33</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lastRenderedPageBreak/>
              <w:t>Н</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04.3.02.13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цементно-песчаные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5,415</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0,6498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05.2.04.04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Плиты бетонные тротуарные фигурные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6 032,64</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5 298,96</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/812-021.1-3</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6 040,81</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77</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77</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4 080,20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134 613,75</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16 153,65</w:t>
            </w:r>
          </w:p>
        </w:tc>
      </w:tr>
      <w:tr w:rsidR="0069697C" w:rsidRPr="0069697C" w:rsidTr="00F531DE">
        <w:trPr>
          <w:trHeight w:val="465"/>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26.1</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ФСБЦ-04.3.02.13-0214</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69697C">
              <w:rPr>
                <w:rFonts w:ascii="Arial" w:eastAsia="Times New Roman" w:hAnsi="Arial" w:cs="Arial"/>
                <w:b/>
                <w:bCs/>
                <w:color w:val="000000"/>
                <w:sz w:val="16"/>
                <w:szCs w:val="16"/>
                <w:lang w:eastAsia="ru-RU"/>
              </w:rPr>
              <w:t>7</w:t>
            </w:r>
            <w:proofErr w:type="gramEnd"/>
            <w:r w:rsidRPr="0069697C">
              <w:rPr>
                <w:rFonts w:ascii="Arial" w:eastAsia="Times New Roman" w:hAnsi="Arial" w:cs="Arial"/>
                <w:b/>
                <w:bCs/>
                <w:color w:val="000000"/>
                <w:sz w:val="16"/>
                <w:szCs w:val="16"/>
                <w:lang w:eastAsia="ru-RU"/>
              </w:rPr>
              <w:t>,5 (М100)</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0,6498</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0,6498</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2 810,05</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1,91</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5 367,20</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3 487,61</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3 487,61</w:t>
            </w:r>
          </w:p>
        </w:tc>
      </w:tr>
      <w:tr w:rsidR="0069697C" w:rsidRPr="0069697C" w:rsidTr="00F531DE">
        <w:trPr>
          <w:trHeight w:val="69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26.2</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ФСБЦ-05.2.02.19-0051</w:t>
            </w: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Плитка </w:t>
            </w:r>
            <w:proofErr w:type="spellStart"/>
            <w:r w:rsidRPr="0069697C">
              <w:rPr>
                <w:rFonts w:ascii="Arial" w:eastAsia="Times New Roman" w:hAnsi="Arial" w:cs="Arial"/>
                <w:b/>
                <w:bCs/>
                <w:color w:val="000000"/>
                <w:sz w:val="16"/>
                <w:szCs w:val="16"/>
                <w:lang w:eastAsia="ru-RU"/>
              </w:rPr>
              <w:t>вибропрессованная</w:t>
            </w:r>
            <w:proofErr w:type="spellEnd"/>
            <w:r w:rsidRPr="0069697C">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199х99х60 мм</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w:t>
            </w:r>
            <w:proofErr w:type="gramStart"/>
            <w:r w:rsidRPr="0069697C">
              <w:rPr>
                <w:rFonts w:ascii="Arial" w:eastAsia="Times New Roman" w:hAnsi="Arial" w:cs="Arial"/>
                <w:b/>
                <w:bCs/>
                <w:color w:val="000000"/>
                <w:sz w:val="16"/>
                <w:szCs w:val="16"/>
                <w:lang w:eastAsia="ru-RU"/>
              </w:rPr>
              <w:t>2</w:t>
            </w:r>
            <w:proofErr w:type="gramEnd"/>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12,24</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12,24</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764,38</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1,72</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1 314,73</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16 092,30</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4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73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3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7"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5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16 092,30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Итоги по разделу 2 Тротуар перед </w:t>
            </w:r>
            <w:proofErr w:type="spellStart"/>
            <w:r w:rsidRPr="0069697C">
              <w:rPr>
                <w:rFonts w:ascii="Arial" w:eastAsia="Times New Roman" w:hAnsi="Arial" w:cs="Arial"/>
                <w:b/>
                <w:bCs/>
                <w:color w:val="000000"/>
                <w:sz w:val="16"/>
                <w:szCs w:val="16"/>
                <w:lang w:eastAsia="ru-RU"/>
              </w:rPr>
              <w:t>велопарковкой</w:t>
            </w:r>
            <w:proofErr w:type="spellEnd"/>
            <w:proofErr w:type="gramStart"/>
            <w:r w:rsidRPr="0069697C">
              <w:rPr>
                <w:rFonts w:ascii="Arial" w:eastAsia="Times New Roman" w:hAnsi="Arial" w:cs="Arial"/>
                <w:b/>
                <w:bCs/>
                <w:color w:val="000000"/>
                <w:sz w:val="16"/>
                <w:szCs w:val="16"/>
                <w:lang w:eastAsia="ru-RU"/>
              </w:rPr>
              <w:t xml:space="preserve"> :</w:t>
            </w:r>
            <w:proofErr w:type="gramEnd"/>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48 938,56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9 201,20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2 097,67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861,26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36 409,83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368,60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70 013,92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69 645,32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9 201,20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2 097,67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861,26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36 409,83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12 197,94</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8 877,42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368,60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10 062,46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12 197,94</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8 877,42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Итого по разделу 2 Тротуар перед </w:t>
            </w:r>
            <w:proofErr w:type="spellStart"/>
            <w:r w:rsidRPr="0069697C">
              <w:rPr>
                <w:rFonts w:ascii="Arial" w:eastAsia="Times New Roman" w:hAnsi="Arial" w:cs="Arial"/>
                <w:b/>
                <w:bCs/>
                <w:color w:val="000000"/>
                <w:sz w:val="16"/>
                <w:szCs w:val="16"/>
                <w:lang w:eastAsia="ru-RU"/>
              </w:rPr>
              <w:t>велопарковкой</w:t>
            </w:r>
            <w:proofErr w:type="spellEnd"/>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70 013,92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w:t>
            </w:r>
            <w:proofErr w:type="spellStart"/>
            <w:r w:rsidRPr="0069697C">
              <w:rPr>
                <w:rFonts w:ascii="Arial" w:eastAsia="Times New Roman" w:hAnsi="Arial" w:cs="Arial"/>
                <w:b/>
                <w:bCs/>
                <w:color w:val="000000"/>
                <w:sz w:val="16"/>
                <w:szCs w:val="16"/>
                <w:lang w:eastAsia="ru-RU"/>
              </w:rPr>
              <w:t>Справочно</w:t>
            </w:r>
            <w:proofErr w:type="spellEnd"/>
          </w:p>
        </w:tc>
        <w:tc>
          <w:tcPr>
            <w:tcW w:w="355"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202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19,232</w:t>
            </w:r>
          </w:p>
        </w:tc>
        <w:tc>
          <w:tcPr>
            <w:tcW w:w="1359"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202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1,416476</w:t>
            </w:r>
          </w:p>
        </w:tc>
        <w:tc>
          <w:tcPr>
            <w:tcW w:w="1359"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Итоги по смете: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390 518,05</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25 378,46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5 712,72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2 041,16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356 312,14</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1 073,57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161 888,76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160 815,19</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16 529,58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5 612,52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2 025,28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96 216,99</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23 066,33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17 364,49</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1 073,57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Монтажные работы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281 648,07</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8 848,88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100,20</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15,88</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260 095,15</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8 244,23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4 343,73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Всего</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443 536,83</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27 419,62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31 310,56</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21 708,22</w:t>
            </w: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Всего с учетом доп. работ и затрат</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НДС 20%</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r>
      <w:tr w:rsidR="0069697C" w:rsidRPr="0069697C" w:rsidTr="00F531DE">
        <w:trPr>
          <w:trHeight w:val="300"/>
        </w:trPr>
        <w:tc>
          <w:tcPr>
            <w:tcW w:w="2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586"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811"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смете</w:t>
            </w:r>
          </w:p>
        </w:tc>
        <w:tc>
          <w:tcPr>
            <w:tcW w:w="355"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r>
    </w:tbl>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5"/>
        <w:gridCol w:w="1942"/>
        <w:gridCol w:w="2594"/>
        <w:gridCol w:w="1021"/>
        <w:gridCol w:w="1021"/>
        <w:gridCol w:w="1356"/>
        <w:gridCol w:w="1415"/>
        <w:gridCol w:w="1304"/>
        <w:gridCol w:w="727"/>
        <w:gridCol w:w="1021"/>
        <w:gridCol w:w="1356"/>
        <w:gridCol w:w="1194"/>
      </w:tblGrid>
      <w:tr w:rsidR="0069697C" w:rsidRPr="0069697C" w:rsidTr="00F531DE">
        <w:trPr>
          <w:trHeight w:val="345"/>
        </w:trPr>
        <w:tc>
          <w:tcPr>
            <w:tcW w:w="5000" w:type="pct"/>
            <w:gridSpan w:val="12"/>
            <w:shd w:val="clear" w:color="auto" w:fill="auto"/>
            <w:noWrap/>
            <w:vAlign w:val="bottom"/>
            <w:hideMark/>
          </w:tcPr>
          <w:p w:rsidR="0069697C" w:rsidRPr="0069697C" w:rsidRDefault="0069697C" w:rsidP="0069697C">
            <w:pPr>
              <w:spacing w:after="0" w:line="240" w:lineRule="auto"/>
              <w:jc w:val="center"/>
              <w:rPr>
                <w:rFonts w:ascii="Arial" w:eastAsia="Times New Roman" w:hAnsi="Arial" w:cs="Arial"/>
                <w:b/>
                <w:bCs/>
                <w:sz w:val="28"/>
                <w:szCs w:val="28"/>
                <w:lang w:eastAsia="ru-RU"/>
              </w:rPr>
            </w:pPr>
            <w:r w:rsidRPr="0069697C">
              <w:rPr>
                <w:rFonts w:ascii="Arial" w:eastAsia="Times New Roman" w:hAnsi="Arial" w:cs="Arial"/>
                <w:b/>
                <w:bCs/>
                <w:sz w:val="28"/>
                <w:szCs w:val="28"/>
                <w:lang w:eastAsia="ru-RU"/>
              </w:rPr>
              <w:t>ЛОКАЛЬНЫЙ СМЕТНЫЙ РАСЧЕТ (СМЕТА)</w:t>
            </w:r>
          </w:p>
        </w:tc>
      </w:tr>
      <w:tr w:rsidR="0069697C" w:rsidRPr="0069697C" w:rsidTr="00F531DE">
        <w:trPr>
          <w:trHeight w:val="435"/>
        </w:trPr>
        <w:tc>
          <w:tcPr>
            <w:tcW w:w="5000" w:type="pct"/>
            <w:gridSpan w:val="12"/>
            <w:shd w:val="clear" w:color="auto" w:fill="auto"/>
            <w:vAlign w:val="center"/>
            <w:hideMark/>
          </w:tcPr>
          <w:p w:rsidR="0069697C" w:rsidRPr="0069697C" w:rsidRDefault="0069697C" w:rsidP="0069697C">
            <w:pPr>
              <w:spacing w:after="0" w:line="240" w:lineRule="auto"/>
              <w:jc w:val="center"/>
              <w:rPr>
                <w:rFonts w:ascii="Arial" w:eastAsia="Times New Roman" w:hAnsi="Arial" w:cs="Arial"/>
                <w:b/>
                <w:bCs/>
                <w:sz w:val="28"/>
                <w:szCs w:val="28"/>
                <w:lang w:eastAsia="ru-RU"/>
              </w:rPr>
            </w:pPr>
            <w:r w:rsidRPr="0069697C">
              <w:rPr>
                <w:rFonts w:ascii="Arial" w:eastAsia="Times New Roman" w:hAnsi="Arial" w:cs="Arial"/>
                <w:b/>
                <w:bCs/>
                <w:sz w:val="28"/>
                <w:szCs w:val="28"/>
                <w:lang w:eastAsia="ru-RU"/>
              </w:rPr>
              <w:t xml:space="preserve">Выполнение работ по установке </w:t>
            </w:r>
            <w:proofErr w:type="spellStart"/>
            <w:r w:rsidRPr="0069697C">
              <w:rPr>
                <w:rFonts w:ascii="Arial" w:eastAsia="Times New Roman" w:hAnsi="Arial" w:cs="Arial"/>
                <w:b/>
                <w:bCs/>
                <w:sz w:val="28"/>
                <w:szCs w:val="28"/>
                <w:lang w:eastAsia="ru-RU"/>
              </w:rPr>
              <w:t>велопарковки</w:t>
            </w:r>
            <w:proofErr w:type="spellEnd"/>
            <w:r w:rsidRPr="0069697C">
              <w:rPr>
                <w:rFonts w:ascii="Arial" w:eastAsia="Times New Roman" w:hAnsi="Arial" w:cs="Arial"/>
                <w:b/>
                <w:bCs/>
                <w:sz w:val="28"/>
                <w:szCs w:val="28"/>
                <w:lang w:eastAsia="ru-RU"/>
              </w:rPr>
              <w:t xml:space="preserve"> во дворе домов № 8, 8А по ул. Кирова в городе Югорске</w:t>
            </w:r>
          </w:p>
        </w:tc>
      </w:tr>
      <w:tr w:rsidR="0069697C" w:rsidRPr="0069697C" w:rsidTr="00F531DE">
        <w:trPr>
          <w:trHeight w:val="225"/>
        </w:trPr>
        <w:tc>
          <w:tcPr>
            <w:tcW w:w="5000" w:type="pct"/>
            <w:gridSpan w:val="12"/>
            <w:shd w:val="clear" w:color="auto" w:fill="auto"/>
            <w:noWrap/>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xml:space="preserve"> (наименование работ и затрат)</w:t>
            </w:r>
          </w:p>
        </w:tc>
      </w:tr>
      <w:tr w:rsidR="0069697C" w:rsidRPr="0069697C" w:rsidTr="00F531DE">
        <w:trPr>
          <w:trHeight w:val="225"/>
        </w:trPr>
        <w:tc>
          <w:tcPr>
            <w:tcW w:w="272"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w:t>
            </w:r>
            <w:proofErr w:type="gramStart"/>
            <w:r w:rsidRPr="0069697C">
              <w:rPr>
                <w:rFonts w:ascii="Arial" w:eastAsia="Times New Roman" w:hAnsi="Arial" w:cs="Arial"/>
                <w:color w:val="000000"/>
                <w:sz w:val="16"/>
                <w:szCs w:val="16"/>
                <w:lang w:eastAsia="ru-RU"/>
              </w:rPr>
              <w:t>п</w:t>
            </w:r>
            <w:proofErr w:type="gramEnd"/>
            <w:r w:rsidRPr="0069697C">
              <w:rPr>
                <w:rFonts w:ascii="Arial" w:eastAsia="Times New Roman" w:hAnsi="Arial" w:cs="Arial"/>
                <w:color w:val="000000"/>
                <w:sz w:val="16"/>
                <w:szCs w:val="16"/>
                <w:lang w:eastAsia="ru-RU"/>
              </w:rPr>
              <w:t>/п</w:t>
            </w:r>
          </w:p>
        </w:tc>
        <w:tc>
          <w:tcPr>
            <w:tcW w:w="613"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Обоснование</w:t>
            </w:r>
          </w:p>
        </w:tc>
        <w:tc>
          <w:tcPr>
            <w:tcW w:w="822"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Наименование работ и затрат</w:t>
            </w:r>
          </w:p>
        </w:tc>
        <w:tc>
          <w:tcPr>
            <w:tcW w:w="322"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Единица измерения</w:t>
            </w:r>
          </w:p>
        </w:tc>
        <w:tc>
          <w:tcPr>
            <w:tcW w:w="1197" w:type="pct"/>
            <w:gridSpan w:val="3"/>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Количество</w:t>
            </w:r>
          </w:p>
        </w:tc>
        <w:tc>
          <w:tcPr>
            <w:tcW w:w="1774" w:type="pct"/>
            <w:gridSpan w:val="5"/>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Сметная стоимость, руб.</w:t>
            </w:r>
          </w:p>
        </w:tc>
      </w:tr>
      <w:tr w:rsidR="0069697C" w:rsidRPr="0069697C" w:rsidTr="00F531DE">
        <w:trPr>
          <w:trHeight w:val="225"/>
        </w:trPr>
        <w:tc>
          <w:tcPr>
            <w:tcW w:w="27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613"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82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2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1197" w:type="pct"/>
            <w:gridSpan w:val="3"/>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1774" w:type="pct"/>
            <w:gridSpan w:val="5"/>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r>
      <w:tr w:rsidR="0069697C" w:rsidRPr="0069697C" w:rsidTr="00F531DE">
        <w:trPr>
          <w:trHeight w:val="1080"/>
        </w:trPr>
        <w:tc>
          <w:tcPr>
            <w:tcW w:w="27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613"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82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2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22"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w:t>
            </w:r>
          </w:p>
        </w:tc>
        <w:tc>
          <w:tcPr>
            <w:tcW w:w="428"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коэффициенты</w:t>
            </w:r>
          </w:p>
        </w:tc>
        <w:tc>
          <w:tcPr>
            <w:tcW w:w="447"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всего с учетом коэффициентов</w:t>
            </w:r>
          </w:p>
        </w:tc>
        <w:tc>
          <w:tcPr>
            <w:tcW w:w="414"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 в базисном уровне цен</w:t>
            </w:r>
          </w:p>
        </w:tc>
        <w:tc>
          <w:tcPr>
            <w:tcW w:w="229"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индекс</w:t>
            </w:r>
          </w:p>
        </w:tc>
        <w:tc>
          <w:tcPr>
            <w:tcW w:w="322"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 в текущем уровне цен</w:t>
            </w:r>
          </w:p>
        </w:tc>
        <w:tc>
          <w:tcPr>
            <w:tcW w:w="428"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коэффициенты</w:t>
            </w:r>
          </w:p>
        </w:tc>
        <w:tc>
          <w:tcPr>
            <w:tcW w:w="380"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всего в текущем уровне цен</w:t>
            </w:r>
          </w:p>
        </w:tc>
      </w:tr>
      <w:tr w:rsidR="0069697C" w:rsidRPr="0069697C" w:rsidTr="00F531DE">
        <w:trPr>
          <w:trHeight w:val="270"/>
        </w:trPr>
        <w:tc>
          <w:tcPr>
            <w:tcW w:w="27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w:t>
            </w:r>
          </w:p>
        </w:tc>
        <w:tc>
          <w:tcPr>
            <w:tcW w:w="613"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w:t>
            </w:r>
          </w:p>
        </w:tc>
        <w:tc>
          <w:tcPr>
            <w:tcW w:w="82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w:t>
            </w:r>
          </w:p>
        </w:tc>
        <w:tc>
          <w:tcPr>
            <w:tcW w:w="32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w:t>
            </w:r>
          </w:p>
        </w:tc>
        <w:tc>
          <w:tcPr>
            <w:tcW w:w="32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w:t>
            </w:r>
          </w:p>
        </w:tc>
        <w:tc>
          <w:tcPr>
            <w:tcW w:w="42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w:t>
            </w:r>
          </w:p>
        </w:tc>
        <w:tc>
          <w:tcPr>
            <w:tcW w:w="447"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w:t>
            </w:r>
          </w:p>
        </w:tc>
        <w:tc>
          <w:tcPr>
            <w:tcW w:w="414"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w:t>
            </w:r>
          </w:p>
        </w:tc>
        <w:tc>
          <w:tcPr>
            <w:tcW w:w="229"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w:t>
            </w:r>
          </w:p>
        </w:tc>
        <w:tc>
          <w:tcPr>
            <w:tcW w:w="32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w:t>
            </w:r>
          </w:p>
        </w:tc>
        <w:tc>
          <w:tcPr>
            <w:tcW w:w="42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w:t>
            </w:r>
          </w:p>
        </w:tc>
        <w:tc>
          <w:tcPr>
            <w:tcW w:w="380"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w:t>
            </w:r>
          </w:p>
        </w:tc>
      </w:tr>
      <w:tr w:rsidR="0069697C" w:rsidRPr="0069697C" w:rsidTr="00F531DE">
        <w:trPr>
          <w:trHeight w:val="300"/>
        </w:trPr>
        <w:tc>
          <w:tcPr>
            <w:tcW w:w="5000" w:type="pct"/>
            <w:gridSpan w:val="12"/>
            <w:shd w:val="clear" w:color="auto" w:fill="auto"/>
            <w:vAlign w:val="center"/>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Раздел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
        </w:tc>
      </w:tr>
      <w:tr w:rsidR="0069697C" w:rsidRPr="0069697C" w:rsidTr="00F531DE">
        <w:trPr>
          <w:trHeight w:val="69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ГЭСН01-01-030-01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69697C">
              <w:rPr>
                <w:rFonts w:ascii="Arial" w:eastAsia="Times New Roman" w:hAnsi="Arial" w:cs="Arial"/>
                <w:b/>
                <w:bCs/>
                <w:color w:val="000000"/>
                <w:sz w:val="16"/>
                <w:szCs w:val="16"/>
                <w:lang w:eastAsia="ru-RU"/>
              </w:rPr>
              <w:t>л.</w:t>
            </w:r>
            <w:proofErr w:type="gramStart"/>
            <w:r w:rsidRPr="0069697C">
              <w:rPr>
                <w:rFonts w:ascii="Arial" w:eastAsia="Times New Roman" w:hAnsi="Arial" w:cs="Arial"/>
                <w:b/>
                <w:bCs/>
                <w:color w:val="000000"/>
                <w:sz w:val="16"/>
                <w:szCs w:val="16"/>
                <w:lang w:eastAsia="ru-RU"/>
              </w:rPr>
              <w:t>с</w:t>
            </w:r>
            <w:proofErr w:type="spellEnd"/>
            <w:proofErr w:type="gramEnd"/>
            <w:r w:rsidRPr="0069697C">
              <w:rPr>
                <w:rFonts w:ascii="Arial" w:eastAsia="Times New Roman" w:hAnsi="Arial" w:cs="Arial"/>
                <w:b/>
                <w:bCs/>
                <w:color w:val="000000"/>
                <w:sz w:val="16"/>
                <w:szCs w:val="16"/>
                <w:lang w:eastAsia="ru-RU"/>
              </w:rPr>
              <w:t xml:space="preserve">.), </w:t>
            </w:r>
            <w:proofErr w:type="gramStart"/>
            <w:r w:rsidRPr="0069697C">
              <w:rPr>
                <w:rFonts w:ascii="Arial" w:eastAsia="Times New Roman" w:hAnsi="Arial" w:cs="Arial"/>
                <w:b/>
                <w:bCs/>
                <w:color w:val="000000"/>
                <w:sz w:val="16"/>
                <w:szCs w:val="16"/>
                <w:lang w:eastAsia="ru-RU"/>
              </w:rPr>
              <w:t>группа</w:t>
            </w:r>
            <w:proofErr w:type="gramEnd"/>
            <w:r w:rsidRPr="0069697C">
              <w:rPr>
                <w:rFonts w:ascii="Arial" w:eastAsia="Times New Roman" w:hAnsi="Arial" w:cs="Arial"/>
                <w:b/>
                <w:bCs/>
                <w:color w:val="000000"/>
                <w:sz w:val="16"/>
                <w:szCs w:val="16"/>
                <w:lang w:eastAsia="ru-RU"/>
              </w:rPr>
              <w:t xml:space="preserve"> грунтов 1 // Срезка </w:t>
            </w:r>
            <w:r w:rsidRPr="0069697C">
              <w:rPr>
                <w:rFonts w:ascii="Arial" w:eastAsia="Times New Roman" w:hAnsi="Arial" w:cs="Arial"/>
                <w:b/>
                <w:bCs/>
                <w:color w:val="000000"/>
                <w:sz w:val="16"/>
                <w:szCs w:val="16"/>
                <w:lang w:eastAsia="ru-RU"/>
              </w:rPr>
              <w:lastRenderedPageBreak/>
              <w:t>растительного слоя грунта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1000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Объем=(25*0,2) / 1000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71,71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59 кВт (80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828,16</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1 457,56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71,71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101,64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29,93</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/812-001.1-3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Земляные работы, выполняемые механизированным способом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27,83</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механизированным способом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28 648,00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143,24</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45-1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707,98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Объем=0,005*1000*1,4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707,98</w:t>
            </w:r>
          </w:p>
        </w:tc>
      </w:tr>
      <w:tr w:rsidR="0069697C" w:rsidRPr="0069697C" w:rsidTr="00F531DE">
        <w:trPr>
          <w:trHeight w:val="13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704,97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704,97</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Объем=(25*0,5)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796,39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796,39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4 602,85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1,735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1 161,81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0,22125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422,69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0,22125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157,32</w:t>
            </w:r>
          </w:p>
        </w:tc>
      </w:tr>
      <w:tr w:rsidR="0069697C" w:rsidRPr="0069697C" w:rsidTr="00F531DE">
        <w:trPr>
          <w:trHeight w:val="69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0,53625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961,64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0,53625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326,23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0,885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3 090,19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0,885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629,30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128,33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48,96</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32,59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32,59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02.3.01.02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Песок для строительных работ природный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6 593,64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1 958,20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2 898,14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2 623,99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96 926,16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12 115,77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ФСБЦ-02.3.01.02-1116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Песок природный для строительных работ II класс, мелкий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777,25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10 687,19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Объем=12,5*1,1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10 687,19</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238,92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238,92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1 423,20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0,515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355,15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0,06475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101,14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0,06475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46,04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109,85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40,89</w:t>
            </w:r>
          </w:p>
        </w:tc>
      </w:tr>
      <w:tr w:rsidR="0069697C" w:rsidRPr="0069697C" w:rsidTr="00F531DE">
        <w:trPr>
          <w:trHeight w:val="69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0,0615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110,29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0,0615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0,30525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1 065,85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0,30525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217,05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36,07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13,76</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02.2.05.04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Щебень из плотных горных пород</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2 026,39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594,07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879,22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796,05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148 066,40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3 701,66</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ФСБЦ-02.2.05.04-2056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3,175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1 839,35</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4 101,75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13 023,06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13 023,06</w:t>
            </w:r>
          </w:p>
        </w:tc>
      </w:tr>
      <w:tr w:rsidR="0069697C" w:rsidRPr="0069697C" w:rsidTr="00F531DE">
        <w:trPr>
          <w:trHeight w:val="69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ГЭСН27-06-002-17</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3 519,43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302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3 519,43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1 074,32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1,20575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649,13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55,24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20,27</w:t>
            </w:r>
          </w:p>
        </w:tc>
      </w:tr>
      <w:tr w:rsidR="0069697C" w:rsidRPr="0069697C" w:rsidTr="00F531DE">
        <w:trPr>
          <w:trHeight w:val="69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129,12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5,63</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91.08.04-021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0,15625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95,25</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1,44</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21,43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22,3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0,5575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773,46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22,3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0,5575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295,11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51,62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42,35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91.16.01-001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Электростанции передвижные, мощность 2 кВт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80,85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37,82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247,60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1 825,92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01.2.01.01-1026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Битум нефтяной дорожный БНД 90/130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23 188,21</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1,49</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34 550,43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4,45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232,02</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01.7.20.08-0162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Ткань мешочная, ширина 950 мм, поверхностная плотность 190 г/м</w:t>
            </w:r>
            <w:proofErr w:type="gramStart"/>
            <w:r w:rsidRPr="0069697C">
              <w:rPr>
                <w:rFonts w:ascii="Arial" w:eastAsia="Times New Roman" w:hAnsi="Arial" w:cs="Arial"/>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 м</w:t>
            </w:r>
            <w:proofErr w:type="gramStart"/>
            <w:r w:rsidRPr="0069697C">
              <w:rPr>
                <w:rFonts w:ascii="Arial" w:eastAsia="Times New Roman" w:hAnsi="Arial" w:cs="Arial"/>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592,04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888,06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244,22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ФСБЦ-02.3.01.02-1116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Песок природный для строительных работ II класс, мелкий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777,25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777,25</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11.1.03.06-0014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32 119,66</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42 397,95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254,39</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5 764,42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7 609,03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36,14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12.1.02.06-0012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Рубероид кровельный РКК-350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w:t>
            </w:r>
            <w:proofErr w:type="gramStart"/>
            <w:r w:rsidRPr="0069697C">
              <w:rPr>
                <w:rFonts w:ascii="Arial" w:eastAsia="Times New Roman" w:hAnsi="Arial" w:cs="Arial"/>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0,1895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47,57</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72,31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13,70</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14.5.04.01-0011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Мастика </w:t>
            </w:r>
            <w:proofErr w:type="spellStart"/>
            <w:r w:rsidRPr="0069697C">
              <w:rPr>
                <w:rFonts w:ascii="Arial" w:eastAsia="Times New Roman" w:hAnsi="Arial" w:cs="Arial"/>
                <w:sz w:val="16"/>
                <w:szCs w:val="16"/>
                <w:lang w:eastAsia="ru-RU"/>
              </w:rPr>
              <w:t>бутилкаучуковая</w:t>
            </w:r>
            <w:proofErr w:type="spellEnd"/>
            <w:r w:rsidRPr="0069697C">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43,60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1,85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80,66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262,15</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204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5,1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08.4.03.03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Арматура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11.1.03.06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Щиты из досок</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12,2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0,305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7 068,80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4 168,56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6 169,47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5 585,87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752 965,60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18 824,14</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ГЭСН27-06-002-18</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толщ 12 см ПЗ=8 (ОЗП=8; ЭМ=8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xml:space="preserve">.; ЗПМ=8; МАТ=8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ТЗ=8; ТЗМ=8)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-494,12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-494,12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-60,29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-0,272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-145,80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91.16.01-001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Электростанции передвижные, мощность 2 кВт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80,85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-18,76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-122,81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-15,22</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5 764,42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7 609,03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-15,22</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10,2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-2,04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08.4.03.03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Арматура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11.1.03.06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Щиты из досок</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-0,118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-715,43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-639,92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-947,08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-857,49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100 800,00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-2 520,00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ФСБЦ-04.1.02.05-0006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бетонные тяжелого бетона (БСТ), класс В15 (М200)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4 742,74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11 524,86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35 266,07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Объем=5,1+-2,04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35 266,07</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ГЭСН27-06-009-01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142,42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3,5</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499,73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142,42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3,39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0,00225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08.4.02.05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Сетка сварная из холоднотянутой проволоки 5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149,69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144,85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214,38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194,10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22 326,80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558,17</w:t>
            </w:r>
          </w:p>
        </w:tc>
      </w:tr>
      <w:tr w:rsidR="0069697C" w:rsidRPr="0069697C" w:rsidTr="00F531DE">
        <w:trPr>
          <w:trHeight w:val="69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ФСБЦ-08.1.02.17-0097</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w:t>
            </w:r>
            <w:proofErr w:type="gramStart"/>
            <w:r w:rsidRPr="0069697C">
              <w:rPr>
                <w:rFonts w:ascii="Arial" w:eastAsia="Times New Roman" w:hAnsi="Arial" w:cs="Arial"/>
                <w:b/>
                <w:bCs/>
                <w:color w:val="000000"/>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186,56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5 130,40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5 130,40</w:t>
            </w:r>
          </w:p>
        </w:tc>
      </w:tr>
      <w:tr w:rsidR="0069697C" w:rsidRPr="0069697C" w:rsidTr="00F531DE">
        <w:trPr>
          <w:trHeight w:val="69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ГЭСНм37-01-001-01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69697C">
              <w:rPr>
                <w:rFonts w:ascii="Arial" w:eastAsia="Times New Roman" w:hAnsi="Arial" w:cs="Arial"/>
                <w:b/>
                <w:bCs/>
                <w:color w:val="000000"/>
                <w:sz w:val="16"/>
                <w:szCs w:val="16"/>
                <w:lang w:eastAsia="ru-RU"/>
              </w:rPr>
              <w:t>велопарковки</w:t>
            </w:r>
            <w:proofErr w:type="spell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proofErr w:type="spellStart"/>
            <w:proofErr w:type="gramStart"/>
            <w:r w:rsidRPr="0069697C">
              <w:rPr>
                <w:rFonts w:ascii="Arial" w:eastAsia="Times New Roman" w:hAnsi="Arial" w:cs="Arial"/>
                <w:b/>
                <w:bCs/>
                <w:color w:val="000000"/>
                <w:sz w:val="16"/>
                <w:szCs w:val="16"/>
                <w:lang w:eastAsia="ru-RU"/>
              </w:rPr>
              <w:t>шт</w:t>
            </w:r>
            <w:proofErr w:type="spellEnd"/>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8 848,88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3,6</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505,65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8 848,88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100,20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91.17.04-042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для газовой сварки и резки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4,35</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91.17.04-233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697C">
              <w:rPr>
                <w:rFonts w:ascii="Arial" w:eastAsia="Times New Roman" w:hAnsi="Arial" w:cs="Arial"/>
                <w:sz w:val="16"/>
                <w:szCs w:val="16"/>
                <w:lang w:eastAsia="ru-RU"/>
              </w:rPr>
              <w:t xml:space="preserve"> А</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79,78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751,50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01.3.02.08-0001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Кислород газообразный технический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114,64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126,10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176,54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01.3.02.09-0022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Пропан-бутан смесь техническая</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41,38</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1,61</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66,62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01.7.03.04-0001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Электроэнергия</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gramStart"/>
            <w:r w:rsidRPr="0069697C">
              <w:rPr>
                <w:rFonts w:ascii="Arial" w:eastAsia="Times New Roman" w:hAnsi="Arial" w:cs="Arial"/>
                <w:sz w:val="16"/>
                <w:szCs w:val="16"/>
                <w:lang w:eastAsia="ru-RU"/>
              </w:rPr>
              <w:t>кВт-ч</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17,13</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01.7.11.07-0230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148,86</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1,04</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154,81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541,84</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9 716,46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421/</w:t>
            </w:r>
            <w:proofErr w:type="gramStart"/>
            <w:r w:rsidRPr="0069697C">
              <w:rPr>
                <w:rFonts w:ascii="Arial" w:eastAsia="Times New Roman" w:hAnsi="Arial" w:cs="Arial"/>
                <w:sz w:val="16"/>
                <w:szCs w:val="16"/>
                <w:lang w:eastAsia="ru-RU"/>
              </w:rPr>
              <w:t>пр</w:t>
            </w:r>
            <w:proofErr w:type="gramEnd"/>
            <w:r w:rsidRPr="0069697C">
              <w:rPr>
                <w:rFonts w:ascii="Arial" w:eastAsia="Times New Roman" w:hAnsi="Arial" w:cs="Arial"/>
                <w:sz w:val="16"/>
                <w:szCs w:val="16"/>
                <w:lang w:eastAsia="ru-RU"/>
              </w:rPr>
              <w:t>_2020_п.75_пп.а</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Вспомогательные ненормируемые материальные ресурсы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176,98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8 864,76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/812-079.0-3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Оборудование общего назначения</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8 244,23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/774-079.0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Оборудование общего назначения</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4 343,73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22 481,40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22 481,40</w:t>
            </w:r>
          </w:p>
        </w:tc>
      </w:tr>
      <w:tr w:rsidR="0069697C" w:rsidRPr="0069697C" w:rsidTr="00F531DE">
        <w:trPr>
          <w:trHeight w:val="45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Коммерческое предложение</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Крытая </w:t>
            </w:r>
            <w:proofErr w:type="spellStart"/>
            <w:r w:rsidRPr="0069697C">
              <w:rPr>
                <w:rFonts w:ascii="Arial" w:eastAsia="Times New Roman" w:hAnsi="Arial" w:cs="Arial"/>
                <w:b/>
                <w:bCs/>
                <w:color w:val="000000"/>
                <w:sz w:val="16"/>
                <w:szCs w:val="16"/>
                <w:lang w:eastAsia="ru-RU"/>
              </w:rPr>
              <w:t>велопарковка</w:t>
            </w:r>
            <w:proofErr w:type="spellEnd"/>
            <w:r w:rsidRPr="0069697C">
              <w:rPr>
                <w:rFonts w:ascii="Arial" w:eastAsia="Times New Roman" w:hAnsi="Arial" w:cs="Arial"/>
                <w:b/>
                <w:bCs/>
                <w:color w:val="000000"/>
                <w:sz w:val="16"/>
                <w:szCs w:val="16"/>
                <w:lang w:eastAsia="ru-RU"/>
              </w:rPr>
              <w:t xml:space="preserve"> 6х4 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proofErr w:type="spellStart"/>
            <w:proofErr w:type="gramStart"/>
            <w:r w:rsidRPr="0069697C">
              <w:rPr>
                <w:rFonts w:ascii="Arial" w:eastAsia="Times New Roman" w:hAnsi="Arial" w:cs="Arial"/>
                <w:b/>
                <w:bCs/>
                <w:color w:val="000000"/>
                <w:sz w:val="16"/>
                <w:szCs w:val="16"/>
                <w:lang w:eastAsia="ru-RU"/>
              </w:rPr>
              <w:t>шт</w:t>
            </w:r>
            <w:proofErr w:type="spellEnd"/>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Цена=311000/1,2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Итоги по разделу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roofErr w:type="gramStart"/>
            <w:r w:rsidRPr="0069697C">
              <w:rPr>
                <w:rFonts w:ascii="Arial" w:eastAsia="Times New Roman" w:hAnsi="Arial" w:cs="Arial"/>
                <w:b/>
                <w:bCs/>
                <w:color w:val="000000"/>
                <w:sz w:val="16"/>
                <w:szCs w:val="16"/>
                <w:lang w:eastAsia="ru-RU"/>
              </w:rPr>
              <w:t xml:space="preserve"> :</w:t>
            </w:r>
            <w:proofErr w:type="gramEnd"/>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349 804,51</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13 051,92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7 216,83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2 068,53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326 762,26</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704,97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357 509,32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356 804,35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4 203,04</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7 116,63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2 052,65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325 833,78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9 241,96</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8 356,29</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704,97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Монтажные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22 481,40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8 848,88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100,20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15,88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928,48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8 244,23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4 343,73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15 120,45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17 486,19</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12 700,02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Итого по разделу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379 990,72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w:t>
            </w:r>
            <w:proofErr w:type="spellStart"/>
            <w:r w:rsidRPr="0069697C">
              <w:rPr>
                <w:rFonts w:ascii="Arial" w:eastAsia="Times New Roman" w:hAnsi="Arial" w:cs="Arial"/>
                <w:b/>
                <w:bCs/>
                <w:color w:val="000000"/>
                <w:sz w:val="16"/>
                <w:szCs w:val="16"/>
                <w:lang w:eastAsia="ru-RU"/>
              </w:rPr>
              <w:t>Справочно</w:t>
            </w:r>
            <w:proofErr w:type="spellEnd"/>
          </w:p>
        </w:tc>
        <w:tc>
          <w:tcPr>
            <w:tcW w:w="380"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895"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рабочих</w:t>
            </w:r>
          </w:p>
        </w:tc>
        <w:tc>
          <w:tcPr>
            <w:tcW w:w="44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26,615</w:t>
            </w:r>
          </w:p>
        </w:tc>
        <w:tc>
          <w:tcPr>
            <w:tcW w:w="139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895"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машинистов</w:t>
            </w:r>
          </w:p>
        </w:tc>
        <w:tc>
          <w:tcPr>
            <w:tcW w:w="44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3,26695</w:t>
            </w:r>
          </w:p>
        </w:tc>
        <w:tc>
          <w:tcPr>
            <w:tcW w:w="139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5000" w:type="pct"/>
            <w:gridSpan w:val="12"/>
            <w:shd w:val="clear" w:color="auto" w:fill="auto"/>
            <w:vAlign w:val="center"/>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Раздел 2. Тротуар перед </w:t>
            </w:r>
            <w:proofErr w:type="spellStart"/>
            <w:r w:rsidRPr="0069697C">
              <w:rPr>
                <w:rFonts w:ascii="Arial" w:eastAsia="Times New Roman" w:hAnsi="Arial" w:cs="Arial"/>
                <w:b/>
                <w:bCs/>
                <w:color w:val="000000"/>
                <w:sz w:val="16"/>
                <w:szCs w:val="16"/>
                <w:lang w:eastAsia="ru-RU"/>
              </w:rPr>
              <w:t>велопарковкой</w:t>
            </w:r>
            <w:proofErr w:type="spellEnd"/>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ГЭСНр68-02-006-01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Разборка бортовых камней: на бетонном основании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2,0478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974,79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3,1</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68,26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2,0478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476,02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974,79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108,38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149,28</w:t>
            </w:r>
          </w:p>
        </w:tc>
      </w:tr>
      <w:tr w:rsidR="0069697C" w:rsidRPr="0069697C" w:rsidTr="00F531DE">
        <w:trPr>
          <w:trHeight w:val="69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91.18.01-007</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697C">
              <w:rPr>
                <w:rFonts w:ascii="Arial" w:eastAsia="Times New Roman" w:hAnsi="Arial" w:cs="Arial"/>
                <w:sz w:val="16"/>
                <w:szCs w:val="16"/>
                <w:lang w:eastAsia="ru-RU"/>
              </w:rPr>
              <w:t>атм</w:t>
            </w:r>
            <w:proofErr w:type="spellEnd"/>
            <w:proofErr w:type="gramEnd"/>
            <w:r w:rsidRPr="0069697C">
              <w:rPr>
                <w:rFonts w:ascii="Arial" w:eastAsia="Times New Roman" w:hAnsi="Arial" w:cs="Arial"/>
                <w:sz w:val="16"/>
                <w:szCs w:val="16"/>
                <w:lang w:eastAsia="ru-RU"/>
              </w:rPr>
              <w:t>), производительность до 5,4 м3/мин</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374,87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105,71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149,28</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91.21.10-002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0,846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2,67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1 232,45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1 124,07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/812-102.0-3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Благоустройство (</w:t>
            </w:r>
            <w:proofErr w:type="gramStart"/>
            <w:r w:rsidRPr="0069697C">
              <w:rPr>
                <w:rFonts w:ascii="Arial" w:eastAsia="Times New Roman" w:hAnsi="Arial" w:cs="Arial"/>
                <w:sz w:val="16"/>
                <w:szCs w:val="16"/>
                <w:lang w:eastAsia="ru-RU"/>
              </w:rPr>
              <w:t>ремонтно-строительные</w:t>
            </w:r>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1 157,79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/774-102.0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Благоустройство (ремонтно-строительные)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607,00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99 908,00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2 997,24</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409,62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122,89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Объем=3*0,1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122,89</w:t>
            </w:r>
          </w:p>
        </w:tc>
      </w:tr>
      <w:tr w:rsidR="0069697C" w:rsidRPr="0069697C" w:rsidTr="00F531DE">
        <w:trPr>
          <w:trHeight w:val="13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30,21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30,21</w:t>
            </w:r>
          </w:p>
        </w:tc>
      </w:tr>
      <w:tr w:rsidR="0069697C" w:rsidRPr="0069697C" w:rsidTr="00F531DE">
        <w:trPr>
          <w:trHeight w:val="69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ГЭСН01-01-030-01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69697C">
              <w:rPr>
                <w:rFonts w:ascii="Arial" w:eastAsia="Times New Roman" w:hAnsi="Arial" w:cs="Arial"/>
                <w:b/>
                <w:bCs/>
                <w:color w:val="000000"/>
                <w:sz w:val="16"/>
                <w:szCs w:val="16"/>
                <w:lang w:eastAsia="ru-RU"/>
              </w:rPr>
              <w:t>л.</w:t>
            </w:r>
            <w:proofErr w:type="gramStart"/>
            <w:r w:rsidRPr="0069697C">
              <w:rPr>
                <w:rFonts w:ascii="Arial" w:eastAsia="Times New Roman" w:hAnsi="Arial" w:cs="Arial"/>
                <w:b/>
                <w:bCs/>
                <w:color w:val="000000"/>
                <w:sz w:val="16"/>
                <w:szCs w:val="16"/>
                <w:lang w:eastAsia="ru-RU"/>
              </w:rPr>
              <w:t>с</w:t>
            </w:r>
            <w:proofErr w:type="spellEnd"/>
            <w:proofErr w:type="gramEnd"/>
            <w:r w:rsidRPr="0069697C">
              <w:rPr>
                <w:rFonts w:ascii="Arial" w:eastAsia="Times New Roman" w:hAnsi="Arial" w:cs="Arial"/>
                <w:b/>
                <w:bCs/>
                <w:color w:val="000000"/>
                <w:sz w:val="16"/>
                <w:szCs w:val="16"/>
                <w:lang w:eastAsia="ru-RU"/>
              </w:rPr>
              <w:t xml:space="preserve">.), </w:t>
            </w:r>
            <w:proofErr w:type="gramStart"/>
            <w:r w:rsidRPr="0069697C">
              <w:rPr>
                <w:rFonts w:ascii="Arial" w:eastAsia="Times New Roman" w:hAnsi="Arial" w:cs="Arial"/>
                <w:b/>
                <w:bCs/>
                <w:color w:val="000000"/>
                <w:sz w:val="16"/>
                <w:szCs w:val="16"/>
                <w:lang w:eastAsia="ru-RU"/>
              </w:rPr>
              <w:t>группа</w:t>
            </w:r>
            <w:proofErr w:type="gramEnd"/>
            <w:r w:rsidRPr="0069697C">
              <w:rPr>
                <w:rFonts w:ascii="Arial" w:eastAsia="Times New Roman" w:hAnsi="Arial" w:cs="Arial"/>
                <w:b/>
                <w:bCs/>
                <w:color w:val="000000"/>
                <w:sz w:val="16"/>
                <w:szCs w:val="16"/>
                <w:lang w:eastAsia="ru-RU"/>
              </w:rPr>
              <w:t xml:space="preserve"> грунтов 1 // Срезка растительного слоя грунта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0,0012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0,0012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 / 1000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17,21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0,011808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59 кВт (80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0,011808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828,16</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1 457,56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17,21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9,84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0,011808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24,39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7,18</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/812-001.1-3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Земляные работы, выполняемые механизированным способом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6,68</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механизированным способом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3,30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28 641,67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34,37</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45-1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169,92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Объем=0,0012*1000*1,4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169,92</w:t>
            </w:r>
          </w:p>
        </w:tc>
      </w:tr>
      <w:tr w:rsidR="0069697C" w:rsidRPr="0069697C" w:rsidTr="00F531DE">
        <w:trPr>
          <w:trHeight w:val="13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15</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169,19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169,19</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ГЭСН27-02-010-02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Установка бортовых камней бетонных: при других видах покрытий (дорожных)</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2,094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976,12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69,8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2,094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976,12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36,24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0,0195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13,65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35,47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13,01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0,77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0,64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2 125,45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01.7.15.06-0111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Гвозди строительные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0,00003</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70 296,20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85 761,36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2,57</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04.1.02.05-0006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Смеси бетонные тяжелого бетона (БСТ), класс В15 (М200)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4 742,74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11 524,86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2 039,90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04.3.01.09-0014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Раствор готовый кладочный, цементный, М100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3 778,62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8 388,54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15,10</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0,0051</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10 082,68</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13 309,14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67,88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05.2.03.03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Камни бортовые бетонные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3 151,46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989,77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1 464,86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1 326,29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198 087,00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5 942,61</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ФСБЦ-05.2.03.03-0011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Камни бортовые бетонные марки БР, БВ, бетон В22,5 (М300) // Камни бортовые БР100.30.15</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0,135</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7 444,62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21 291,61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2 874,37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Объем=1*0,3*0,15*3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2 874,37</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ГЭСН27-02-010-02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Установка бортовых камней бетонных: при других видах покрытий (тротуарных)</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Объем=4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2,792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1 301,49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69,8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2,792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1 301,49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48,32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18,20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0,0244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47,29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0,0244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17,35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0,85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114,06</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01.7.15.06-0111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Гвозди строительные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70 296,20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85 761,36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3,43</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04.3.01.09-0014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Раствор готовый кладочный, цементный, М100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3 778,62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8 388,54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20,13</w:t>
            </w:r>
          </w:p>
        </w:tc>
      </w:tr>
      <w:tr w:rsidR="0069697C" w:rsidRPr="0069697C" w:rsidTr="00F531DE">
        <w:trPr>
          <w:trHeight w:val="465"/>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10 082,68</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13 309,14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90,50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05.2.03.03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Камни бортовые бетонные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Уд</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04.1.02.05-0006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Смеси бетонные тяжелого бетона (БСТ), класс В15 (М200)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color w:val="7F7F7F"/>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0,236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color w:val="7F7F7F"/>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color w:val="7F7F7F"/>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11 524,86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color w:val="7F7F7F"/>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color w:val="7F7F7F"/>
                <w:sz w:val="16"/>
                <w:szCs w:val="16"/>
                <w:lang w:eastAsia="ru-RU"/>
              </w:rPr>
            </w:pPr>
            <w:r w:rsidRPr="0069697C">
              <w:rPr>
                <w:rFonts w:ascii="Arial" w:eastAsia="Times New Roman" w:hAnsi="Arial" w:cs="Arial"/>
                <w:i/>
                <w:iCs/>
                <w:color w:val="7F7F7F"/>
                <w:sz w:val="16"/>
                <w:szCs w:val="16"/>
                <w:lang w:eastAsia="ru-RU"/>
              </w:rPr>
              <w:t>2 719,87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1 482,07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1 319,69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1 953,14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1 768,38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130 089,75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5 203,59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17.1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ФСБЦ-04.1.02.05-0006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бетонные тяжелого бетона (БСТ), класс В15 (М200)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0,20296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0,20296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4 742,74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11 524,86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2 339,09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Объем=0,236*0,86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2 339,09</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17.2</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ФСБЦ-05.2.03.03-0011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Камни бортовые бетонные марки БР, БВ, бетон В22,5 (М300) // Камни бортовые БР100.20.8</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0,064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0,064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7 444,62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21 291,61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1 362,66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Объем=1*0,2*0,08*4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1 362,66</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Объем=1,8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0,2592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114,68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0,2592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114,68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662,82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0,24984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167,30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0,03186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0,03186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22,65</w:t>
            </w:r>
          </w:p>
        </w:tc>
      </w:tr>
      <w:tr w:rsidR="0069697C" w:rsidRPr="0069697C" w:rsidTr="00F531DE">
        <w:trPr>
          <w:trHeight w:val="69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0,07722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138,48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0,07722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46,98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0,12744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444,99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0,12744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90,62</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0,01332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18,48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0,01332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02.3.01.02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Песок для строительных работ природный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949,49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281,98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417,33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377,85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96 926,11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1 744,67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ФСБЦ-02.3.01.02-1116</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Песок природный для строительных работ II класс, мелкий</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777,25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1 538,96</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1 538,96</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0,012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0,2592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114,68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0,2592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114,68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683,14</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0,2472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170,49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0,03108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48,55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0,03108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22,10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0,0276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52,73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0,0276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19,63</w:t>
            </w:r>
          </w:p>
        </w:tc>
      </w:tr>
      <w:tr w:rsidR="0069697C" w:rsidRPr="0069697C" w:rsidTr="00F531DE">
        <w:trPr>
          <w:trHeight w:val="69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0,02952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0,02952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17,96</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0,14652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511,61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0,14652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104,19</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0,01248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17,31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0,01248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lastRenderedPageBreak/>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02.2.05.04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Щебень из плотных горных пород</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972,69</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285,17</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422,05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382,13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148 072,50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1 776,87</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ФСБЦ-02.2.05.04-2060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Щебень из плотных горных пород для строительных работ М 1000, фракция 10-20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2 220,14</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1,99</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4 418,08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6 733,15</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6 733,15</w:t>
            </w:r>
          </w:p>
        </w:tc>
      </w:tr>
      <w:tr w:rsidR="0069697C" w:rsidRPr="0069697C" w:rsidTr="00F531DE">
        <w:trPr>
          <w:trHeight w:val="91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ГЭСН27-07-003-03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 // Устройство покрытия из брусчатки "Кирпичик" 199х99х60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roofErr w:type="gramStart"/>
            <w:r w:rsidRPr="0069697C">
              <w:rPr>
                <w:rFonts w:ascii="Arial" w:eastAsia="Times New Roman" w:hAnsi="Arial" w:cs="Arial"/>
                <w:b/>
                <w:bCs/>
                <w:color w:val="000000"/>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Объем=12 / 100</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10,0944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4 924,75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3,3</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84,12</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10,0944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487,87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4 924,75</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733,68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0,6336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374,21</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0,2136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414,02</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0,2136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151,88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91.08.09-001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Виброплиты</w:t>
            </w:r>
            <w:proofErr w:type="spellEnd"/>
            <w:r w:rsidRPr="0069697C">
              <w:rPr>
                <w:rFonts w:ascii="Arial" w:eastAsia="Times New Roman" w:hAnsi="Arial" w:cs="Arial"/>
                <w:sz w:val="16"/>
                <w:szCs w:val="16"/>
                <w:lang w:eastAsia="ru-RU"/>
              </w:rPr>
              <w:t xml:space="preserve"> с двигателем внутреннего сгорания</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0,96</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50,71</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48,68</w:t>
            </w:r>
          </w:p>
        </w:tc>
      </w:tr>
      <w:tr w:rsidR="0069697C" w:rsidRPr="0069697C" w:rsidTr="00F531DE">
        <w:trPr>
          <w:trHeight w:val="300"/>
        </w:trPr>
        <w:tc>
          <w:tcPr>
            <w:tcW w:w="272"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270,98</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0,42</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222,33</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04.3.02.13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цементно-песчаные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5,415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0,6498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05.2.04.04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Плиты бетонные тротуарные фигурные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6 032,64</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5 298,96</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/812-021.1-3</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НР Устройство покрытий дорожек, тротуаров, мостовых </w:t>
            </w:r>
            <w:r w:rsidRPr="0069697C">
              <w:rPr>
                <w:rFonts w:ascii="Arial" w:eastAsia="Times New Roman" w:hAnsi="Arial" w:cs="Arial"/>
                <w:sz w:val="16"/>
                <w:szCs w:val="16"/>
                <w:lang w:eastAsia="ru-RU"/>
              </w:rPr>
              <w:lastRenderedPageBreak/>
              <w:t>и площадок и прочее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6 040,81</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77</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77</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4 080,20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134 613,75</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16 153,65</w:t>
            </w:r>
          </w:p>
        </w:tc>
      </w:tr>
      <w:tr w:rsidR="0069697C" w:rsidRPr="0069697C" w:rsidTr="00F531DE">
        <w:trPr>
          <w:trHeight w:val="465"/>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20.1</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ФСБЦ-04.3.02.13-0214</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69697C">
              <w:rPr>
                <w:rFonts w:ascii="Arial" w:eastAsia="Times New Roman" w:hAnsi="Arial" w:cs="Arial"/>
                <w:b/>
                <w:bCs/>
                <w:color w:val="000000"/>
                <w:sz w:val="16"/>
                <w:szCs w:val="16"/>
                <w:lang w:eastAsia="ru-RU"/>
              </w:rPr>
              <w:t>7</w:t>
            </w:r>
            <w:proofErr w:type="gramEnd"/>
            <w:r w:rsidRPr="0069697C">
              <w:rPr>
                <w:rFonts w:ascii="Arial" w:eastAsia="Times New Roman" w:hAnsi="Arial" w:cs="Arial"/>
                <w:b/>
                <w:bCs/>
                <w:color w:val="000000"/>
                <w:sz w:val="16"/>
                <w:szCs w:val="16"/>
                <w:lang w:eastAsia="ru-RU"/>
              </w:rPr>
              <w:t>,5 (М100)</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0,6498</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0,6498</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2 810,05</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1,91</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5 367,20</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3 487,61</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3 487,61</w:t>
            </w:r>
          </w:p>
        </w:tc>
      </w:tr>
      <w:tr w:rsidR="0069697C" w:rsidRPr="0069697C" w:rsidTr="00F531DE">
        <w:trPr>
          <w:trHeight w:val="69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20.2</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ФСБЦ-05.2.02.19-0051</w:t>
            </w: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Плитка </w:t>
            </w:r>
            <w:proofErr w:type="spellStart"/>
            <w:r w:rsidRPr="0069697C">
              <w:rPr>
                <w:rFonts w:ascii="Arial" w:eastAsia="Times New Roman" w:hAnsi="Arial" w:cs="Arial"/>
                <w:b/>
                <w:bCs/>
                <w:color w:val="000000"/>
                <w:sz w:val="16"/>
                <w:szCs w:val="16"/>
                <w:lang w:eastAsia="ru-RU"/>
              </w:rPr>
              <w:t>вибропрессованная</w:t>
            </w:r>
            <w:proofErr w:type="spellEnd"/>
            <w:r w:rsidRPr="0069697C">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199х99х60 мм</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w:t>
            </w:r>
            <w:proofErr w:type="gramStart"/>
            <w:r w:rsidRPr="0069697C">
              <w:rPr>
                <w:rFonts w:ascii="Arial" w:eastAsia="Times New Roman" w:hAnsi="Arial" w:cs="Arial"/>
                <w:b/>
                <w:bCs/>
                <w:color w:val="000000"/>
                <w:sz w:val="16"/>
                <w:szCs w:val="16"/>
                <w:lang w:eastAsia="ru-RU"/>
              </w:rPr>
              <w:t>2</w:t>
            </w:r>
            <w:proofErr w:type="gramEnd"/>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12,24</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12,24</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764,38</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1,72</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1 314,73</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16 092,30</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115"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F531DE">
        <w:trPr>
          <w:trHeight w:val="300"/>
        </w:trPr>
        <w:tc>
          <w:tcPr>
            <w:tcW w:w="27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22"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4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14"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9"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2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80"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16 092,30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Итоги по разделу 2 Тротуар перед </w:t>
            </w:r>
            <w:proofErr w:type="spellStart"/>
            <w:r w:rsidRPr="0069697C">
              <w:rPr>
                <w:rFonts w:ascii="Arial" w:eastAsia="Times New Roman" w:hAnsi="Arial" w:cs="Arial"/>
                <w:b/>
                <w:bCs/>
                <w:color w:val="000000"/>
                <w:sz w:val="16"/>
                <w:szCs w:val="16"/>
                <w:lang w:eastAsia="ru-RU"/>
              </w:rPr>
              <w:t>велопарковкой</w:t>
            </w:r>
            <w:proofErr w:type="spellEnd"/>
            <w:proofErr w:type="gramStart"/>
            <w:r w:rsidRPr="0069697C">
              <w:rPr>
                <w:rFonts w:ascii="Arial" w:eastAsia="Times New Roman" w:hAnsi="Arial" w:cs="Arial"/>
                <w:b/>
                <w:bCs/>
                <w:color w:val="000000"/>
                <w:sz w:val="16"/>
                <w:szCs w:val="16"/>
                <w:lang w:eastAsia="ru-RU"/>
              </w:rPr>
              <w:t xml:space="preserve"> :</w:t>
            </w:r>
            <w:proofErr w:type="gramEnd"/>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48 765,54</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8 406,51</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2 289,79</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900,31</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36 969,53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199,40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68 773,35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68 573,95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8 406,51</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2 289,79</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900,31</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36 969,53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11 462,66</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8 545,15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199,40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9 306,82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11 462,66</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8 545,15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Итого по разделу 2 Тротуар перед </w:t>
            </w:r>
            <w:proofErr w:type="spellStart"/>
            <w:r w:rsidRPr="0069697C">
              <w:rPr>
                <w:rFonts w:ascii="Arial" w:eastAsia="Times New Roman" w:hAnsi="Arial" w:cs="Arial"/>
                <w:b/>
                <w:bCs/>
                <w:color w:val="000000"/>
                <w:sz w:val="16"/>
                <w:szCs w:val="16"/>
                <w:lang w:eastAsia="ru-RU"/>
              </w:rPr>
              <w:t>велопарковкой</w:t>
            </w:r>
            <w:proofErr w:type="spellEnd"/>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68 773,35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w:t>
            </w:r>
            <w:proofErr w:type="spellStart"/>
            <w:r w:rsidRPr="0069697C">
              <w:rPr>
                <w:rFonts w:ascii="Arial" w:eastAsia="Times New Roman" w:hAnsi="Arial" w:cs="Arial"/>
                <w:b/>
                <w:bCs/>
                <w:color w:val="000000"/>
                <w:sz w:val="16"/>
                <w:szCs w:val="16"/>
                <w:lang w:eastAsia="ru-RU"/>
              </w:rPr>
              <w:t>Справочно</w:t>
            </w:r>
            <w:proofErr w:type="spellEnd"/>
          </w:p>
        </w:tc>
        <w:tc>
          <w:tcPr>
            <w:tcW w:w="380"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895"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рабочих</w:t>
            </w:r>
          </w:p>
        </w:tc>
        <w:tc>
          <w:tcPr>
            <w:tcW w:w="44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17,5466</w:t>
            </w:r>
          </w:p>
        </w:tc>
        <w:tc>
          <w:tcPr>
            <w:tcW w:w="139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895"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машинистов</w:t>
            </w:r>
          </w:p>
        </w:tc>
        <w:tc>
          <w:tcPr>
            <w:tcW w:w="447"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1,469948</w:t>
            </w:r>
          </w:p>
        </w:tc>
        <w:tc>
          <w:tcPr>
            <w:tcW w:w="1394"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Итоги по смете: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398 570,05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21 458,43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9 506,62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2 968,84</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363 731,79</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904,37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426 282,67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425 378,30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12 609,55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9 406,42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2 952,96</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362 803,31</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20 704,62</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16 901,44</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904,37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Монтажные работы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22 481,40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8 848,88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100,20</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15,88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928,48</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8 244,23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4 343,73</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Всего</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448 764,07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24 427,27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28 948,85</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21 245,17</w:t>
            </w: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Всего с учетом доп. работ и затрат</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НДС 20%</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r>
      <w:tr w:rsidR="0069697C" w:rsidRPr="0069697C" w:rsidTr="00F531DE">
        <w:trPr>
          <w:trHeight w:val="300"/>
        </w:trPr>
        <w:tc>
          <w:tcPr>
            <w:tcW w:w="272"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13"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35"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смете</w:t>
            </w:r>
          </w:p>
        </w:tc>
        <w:tc>
          <w:tcPr>
            <w:tcW w:w="380"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r>
    </w:tbl>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tbl>
      <w:tblPr>
        <w:tblW w:w="491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55"/>
        <w:gridCol w:w="1940"/>
        <w:gridCol w:w="2691"/>
        <w:gridCol w:w="969"/>
        <w:gridCol w:w="969"/>
        <w:gridCol w:w="1310"/>
        <w:gridCol w:w="1447"/>
        <w:gridCol w:w="1453"/>
        <w:gridCol w:w="692"/>
        <w:gridCol w:w="969"/>
        <w:gridCol w:w="1049"/>
        <w:gridCol w:w="1077"/>
      </w:tblGrid>
      <w:tr w:rsidR="0069697C" w:rsidRPr="0069697C" w:rsidTr="007C035E">
        <w:trPr>
          <w:trHeight w:val="345"/>
        </w:trPr>
        <w:tc>
          <w:tcPr>
            <w:tcW w:w="5000" w:type="pct"/>
            <w:gridSpan w:val="12"/>
            <w:shd w:val="clear" w:color="auto" w:fill="auto"/>
            <w:noWrap/>
            <w:vAlign w:val="bottom"/>
            <w:hideMark/>
          </w:tcPr>
          <w:p w:rsidR="0069697C" w:rsidRPr="0069697C" w:rsidRDefault="0069697C" w:rsidP="0069697C">
            <w:pPr>
              <w:spacing w:after="0" w:line="240" w:lineRule="auto"/>
              <w:jc w:val="center"/>
              <w:rPr>
                <w:rFonts w:ascii="Arial" w:eastAsia="Times New Roman" w:hAnsi="Arial" w:cs="Arial"/>
                <w:b/>
                <w:bCs/>
                <w:sz w:val="28"/>
                <w:szCs w:val="28"/>
                <w:lang w:eastAsia="ru-RU"/>
              </w:rPr>
            </w:pPr>
            <w:r w:rsidRPr="0069697C">
              <w:rPr>
                <w:rFonts w:ascii="Arial" w:eastAsia="Times New Roman" w:hAnsi="Arial" w:cs="Arial"/>
                <w:b/>
                <w:bCs/>
                <w:sz w:val="28"/>
                <w:szCs w:val="28"/>
                <w:lang w:eastAsia="ru-RU"/>
              </w:rPr>
              <w:t>ЛОКАЛЬНЫЙ СМЕТНЫЙ РАСЧЕТ (СМЕТА)</w:t>
            </w:r>
          </w:p>
        </w:tc>
      </w:tr>
      <w:tr w:rsidR="0069697C" w:rsidRPr="0069697C" w:rsidTr="007C035E">
        <w:trPr>
          <w:trHeight w:val="450"/>
        </w:trPr>
        <w:tc>
          <w:tcPr>
            <w:tcW w:w="5000" w:type="pct"/>
            <w:gridSpan w:val="12"/>
            <w:shd w:val="clear" w:color="auto" w:fill="auto"/>
            <w:vAlign w:val="center"/>
            <w:hideMark/>
          </w:tcPr>
          <w:p w:rsidR="0069697C" w:rsidRPr="0069697C" w:rsidRDefault="0069697C" w:rsidP="0069697C">
            <w:pPr>
              <w:spacing w:after="0" w:line="240" w:lineRule="auto"/>
              <w:jc w:val="center"/>
              <w:rPr>
                <w:rFonts w:ascii="Arial" w:eastAsia="Times New Roman" w:hAnsi="Arial" w:cs="Arial"/>
                <w:b/>
                <w:bCs/>
                <w:sz w:val="28"/>
                <w:szCs w:val="28"/>
                <w:lang w:eastAsia="ru-RU"/>
              </w:rPr>
            </w:pPr>
            <w:r w:rsidRPr="0069697C">
              <w:rPr>
                <w:rFonts w:ascii="Arial" w:eastAsia="Times New Roman" w:hAnsi="Arial" w:cs="Arial"/>
                <w:b/>
                <w:bCs/>
                <w:sz w:val="28"/>
                <w:szCs w:val="28"/>
                <w:lang w:eastAsia="ru-RU"/>
              </w:rPr>
              <w:t xml:space="preserve">Выполнение работ по установке </w:t>
            </w:r>
            <w:proofErr w:type="spellStart"/>
            <w:r w:rsidRPr="0069697C">
              <w:rPr>
                <w:rFonts w:ascii="Arial" w:eastAsia="Times New Roman" w:hAnsi="Arial" w:cs="Arial"/>
                <w:b/>
                <w:bCs/>
                <w:sz w:val="28"/>
                <w:szCs w:val="28"/>
                <w:lang w:eastAsia="ru-RU"/>
              </w:rPr>
              <w:t>велопарковки</w:t>
            </w:r>
            <w:proofErr w:type="spellEnd"/>
            <w:r w:rsidRPr="0069697C">
              <w:rPr>
                <w:rFonts w:ascii="Arial" w:eastAsia="Times New Roman" w:hAnsi="Arial" w:cs="Arial"/>
                <w:b/>
                <w:bCs/>
                <w:sz w:val="28"/>
                <w:szCs w:val="28"/>
                <w:lang w:eastAsia="ru-RU"/>
              </w:rPr>
              <w:t xml:space="preserve"> во дворе дома № 4 по ул. </w:t>
            </w:r>
            <w:proofErr w:type="gramStart"/>
            <w:r w:rsidRPr="0069697C">
              <w:rPr>
                <w:rFonts w:ascii="Arial" w:eastAsia="Times New Roman" w:hAnsi="Arial" w:cs="Arial"/>
                <w:b/>
                <w:bCs/>
                <w:sz w:val="28"/>
                <w:szCs w:val="28"/>
                <w:lang w:eastAsia="ru-RU"/>
              </w:rPr>
              <w:t>Таежная</w:t>
            </w:r>
            <w:proofErr w:type="gramEnd"/>
            <w:r w:rsidRPr="0069697C">
              <w:rPr>
                <w:rFonts w:ascii="Arial" w:eastAsia="Times New Roman" w:hAnsi="Arial" w:cs="Arial"/>
                <w:b/>
                <w:bCs/>
                <w:sz w:val="28"/>
                <w:szCs w:val="28"/>
                <w:lang w:eastAsia="ru-RU"/>
              </w:rPr>
              <w:t xml:space="preserve"> в городе Югорске</w:t>
            </w:r>
          </w:p>
        </w:tc>
      </w:tr>
      <w:tr w:rsidR="0069697C" w:rsidRPr="0069697C" w:rsidTr="007C035E">
        <w:trPr>
          <w:trHeight w:val="225"/>
        </w:trPr>
        <w:tc>
          <w:tcPr>
            <w:tcW w:w="308"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w:t>
            </w:r>
            <w:proofErr w:type="gramStart"/>
            <w:r w:rsidRPr="0069697C">
              <w:rPr>
                <w:rFonts w:ascii="Arial" w:eastAsia="Times New Roman" w:hAnsi="Arial" w:cs="Arial"/>
                <w:color w:val="000000"/>
                <w:sz w:val="16"/>
                <w:szCs w:val="16"/>
                <w:lang w:eastAsia="ru-RU"/>
              </w:rPr>
              <w:t>п</w:t>
            </w:r>
            <w:proofErr w:type="gramEnd"/>
            <w:r w:rsidRPr="0069697C">
              <w:rPr>
                <w:rFonts w:ascii="Arial" w:eastAsia="Times New Roman" w:hAnsi="Arial" w:cs="Arial"/>
                <w:color w:val="000000"/>
                <w:sz w:val="16"/>
                <w:szCs w:val="16"/>
                <w:lang w:eastAsia="ru-RU"/>
              </w:rPr>
              <w:t>/п</w:t>
            </w:r>
          </w:p>
        </w:tc>
        <w:tc>
          <w:tcPr>
            <w:tcW w:w="625"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Обоснование</w:t>
            </w:r>
          </w:p>
        </w:tc>
        <w:tc>
          <w:tcPr>
            <w:tcW w:w="867"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Наименование работ и затрат</w:t>
            </w:r>
          </w:p>
        </w:tc>
        <w:tc>
          <w:tcPr>
            <w:tcW w:w="312" w:type="pct"/>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Количество</w:t>
            </w:r>
          </w:p>
        </w:tc>
        <w:tc>
          <w:tcPr>
            <w:tcW w:w="1688" w:type="pct"/>
            <w:gridSpan w:val="5"/>
            <w:vMerge w:val="restar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Сметная стоимость, руб.</w:t>
            </w:r>
          </w:p>
        </w:tc>
      </w:tr>
      <w:tr w:rsidR="0069697C" w:rsidRPr="0069697C" w:rsidTr="007C035E">
        <w:trPr>
          <w:trHeight w:val="225"/>
        </w:trPr>
        <w:tc>
          <w:tcPr>
            <w:tcW w:w="308"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625"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867"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1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1688" w:type="pct"/>
            <w:gridSpan w:val="5"/>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r>
      <w:tr w:rsidR="0069697C" w:rsidRPr="0069697C" w:rsidTr="007C035E">
        <w:trPr>
          <w:trHeight w:val="1080"/>
        </w:trPr>
        <w:tc>
          <w:tcPr>
            <w:tcW w:w="308"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625"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867"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12" w:type="pct"/>
            <w:vMerge/>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12"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w:t>
            </w:r>
          </w:p>
        </w:tc>
        <w:tc>
          <w:tcPr>
            <w:tcW w:w="421"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коэффициенты</w:t>
            </w:r>
          </w:p>
        </w:tc>
        <w:tc>
          <w:tcPr>
            <w:tcW w:w="466"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всего с учетом коэффициентов</w:t>
            </w:r>
          </w:p>
        </w:tc>
        <w:tc>
          <w:tcPr>
            <w:tcW w:w="468"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 в базисном уровне цен</w:t>
            </w:r>
          </w:p>
        </w:tc>
        <w:tc>
          <w:tcPr>
            <w:tcW w:w="223"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индекс</w:t>
            </w:r>
          </w:p>
        </w:tc>
        <w:tc>
          <w:tcPr>
            <w:tcW w:w="312"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на единицу измерения в текущем уровне цен</w:t>
            </w:r>
          </w:p>
        </w:tc>
        <w:tc>
          <w:tcPr>
            <w:tcW w:w="337"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коэффициенты</w:t>
            </w:r>
          </w:p>
        </w:tc>
        <w:tc>
          <w:tcPr>
            <w:tcW w:w="348" w:type="pct"/>
            <w:shd w:val="clear" w:color="auto" w:fill="auto"/>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всего в текущем уровне цен</w:t>
            </w:r>
          </w:p>
        </w:tc>
      </w:tr>
      <w:tr w:rsidR="0069697C" w:rsidRPr="0069697C" w:rsidTr="007C035E">
        <w:trPr>
          <w:trHeight w:val="270"/>
        </w:trPr>
        <w:tc>
          <w:tcPr>
            <w:tcW w:w="30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w:t>
            </w:r>
          </w:p>
        </w:tc>
        <w:tc>
          <w:tcPr>
            <w:tcW w:w="625"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w:t>
            </w:r>
          </w:p>
        </w:tc>
        <w:tc>
          <w:tcPr>
            <w:tcW w:w="867"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w:t>
            </w:r>
          </w:p>
        </w:tc>
        <w:tc>
          <w:tcPr>
            <w:tcW w:w="31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w:t>
            </w:r>
          </w:p>
        </w:tc>
        <w:tc>
          <w:tcPr>
            <w:tcW w:w="31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w:t>
            </w:r>
          </w:p>
        </w:tc>
        <w:tc>
          <w:tcPr>
            <w:tcW w:w="421"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w:t>
            </w:r>
          </w:p>
        </w:tc>
        <w:tc>
          <w:tcPr>
            <w:tcW w:w="466"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w:t>
            </w:r>
          </w:p>
        </w:tc>
        <w:tc>
          <w:tcPr>
            <w:tcW w:w="46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w:t>
            </w:r>
          </w:p>
        </w:tc>
        <w:tc>
          <w:tcPr>
            <w:tcW w:w="223"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w:t>
            </w:r>
          </w:p>
        </w:tc>
        <w:tc>
          <w:tcPr>
            <w:tcW w:w="312"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w:t>
            </w:r>
          </w:p>
        </w:tc>
        <w:tc>
          <w:tcPr>
            <w:tcW w:w="337"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w:t>
            </w:r>
          </w:p>
        </w:tc>
        <w:tc>
          <w:tcPr>
            <w:tcW w:w="348" w:type="pct"/>
            <w:shd w:val="clear" w:color="auto" w:fill="auto"/>
            <w:noWrap/>
            <w:vAlign w:val="center"/>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w:t>
            </w:r>
          </w:p>
        </w:tc>
      </w:tr>
      <w:tr w:rsidR="0069697C" w:rsidRPr="0069697C" w:rsidTr="007C035E">
        <w:trPr>
          <w:trHeight w:val="300"/>
        </w:trPr>
        <w:tc>
          <w:tcPr>
            <w:tcW w:w="5000" w:type="pct"/>
            <w:gridSpan w:val="12"/>
            <w:shd w:val="clear" w:color="auto" w:fill="auto"/>
            <w:vAlign w:val="center"/>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Раздел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
        </w:tc>
      </w:tr>
      <w:tr w:rsidR="0069697C" w:rsidRPr="0069697C" w:rsidTr="007C035E">
        <w:trPr>
          <w:trHeight w:val="69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ГЭСН01-01-030-05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69697C">
              <w:rPr>
                <w:rFonts w:ascii="Arial" w:eastAsia="Times New Roman" w:hAnsi="Arial" w:cs="Arial"/>
                <w:b/>
                <w:bCs/>
                <w:color w:val="000000"/>
                <w:sz w:val="16"/>
                <w:szCs w:val="16"/>
                <w:lang w:eastAsia="ru-RU"/>
              </w:rPr>
              <w:t>л.</w:t>
            </w:r>
            <w:proofErr w:type="gramStart"/>
            <w:r w:rsidRPr="0069697C">
              <w:rPr>
                <w:rFonts w:ascii="Arial" w:eastAsia="Times New Roman" w:hAnsi="Arial" w:cs="Arial"/>
                <w:b/>
                <w:bCs/>
                <w:color w:val="000000"/>
                <w:sz w:val="16"/>
                <w:szCs w:val="16"/>
                <w:lang w:eastAsia="ru-RU"/>
              </w:rPr>
              <w:t>с</w:t>
            </w:r>
            <w:proofErr w:type="spellEnd"/>
            <w:proofErr w:type="gramEnd"/>
            <w:r w:rsidRPr="0069697C">
              <w:rPr>
                <w:rFonts w:ascii="Arial" w:eastAsia="Times New Roman" w:hAnsi="Arial" w:cs="Arial"/>
                <w:b/>
                <w:bCs/>
                <w:color w:val="000000"/>
                <w:sz w:val="16"/>
                <w:szCs w:val="16"/>
                <w:lang w:eastAsia="ru-RU"/>
              </w:rPr>
              <w:t xml:space="preserve">.), </w:t>
            </w:r>
            <w:proofErr w:type="gramStart"/>
            <w:r w:rsidRPr="0069697C">
              <w:rPr>
                <w:rFonts w:ascii="Arial" w:eastAsia="Times New Roman" w:hAnsi="Arial" w:cs="Arial"/>
                <w:b/>
                <w:bCs/>
                <w:color w:val="000000"/>
                <w:sz w:val="16"/>
                <w:szCs w:val="16"/>
                <w:lang w:eastAsia="ru-RU"/>
              </w:rPr>
              <w:t>группа</w:t>
            </w:r>
            <w:proofErr w:type="gramEnd"/>
            <w:r w:rsidRPr="0069697C">
              <w:rPr>
                <w:rFonts w:ascii="Arial" w:eastAsia="Times New Roman" w:hAnsi="Arial" w:cs="Arial"/>
                <w:b/>
                <w:bCs/>
                <w:color w:val="000000"/>
                <w:sz w:val="16"/>
                <w:szCs w:val="16"/>
                <w:lang w:eastAsia="ru-RU"/>
              </w:rPr>
              <w:t xml:space="preserve"> грунтов 1 // Срезка растительного слоя грунта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0,0075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Объем=7,5 / 1000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64,44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0,04125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29,33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0,04125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64,44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0,04125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29,33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93,77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29,33</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/812-001.1-3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Земляные работы, выполняемые механизированным способом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27,28</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механизированным способом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13,49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17 938,67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134,54</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45-1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1 061,97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Объем=0,0075*1000*1,4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1 061,97</w:t>
            </w:r>
          </w:p>
        </w:tc>
      </w:tr>
      <w:tr w:rsidR="0069697C" w:rsidRPr="0069697C" w:rsidTr="007C035E">
        <w:trPr>
          <w:trHeight w:val="13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lastRenderedPageBreak/>
              <w:t>3</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1 057,46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1 057,46</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159,28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159,28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920,58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0,347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232,36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0,04425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84,54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0,04425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31,46</w:t>
            </w:r>
          </w:p>
        </w:tc>
      </w:tr>
      <w:tr w:rsidR="0069697C" w:rsidRPr="0069697C" w:rsidTr="007C035E">
        <w:trPr>
          <w:trHeight w:val="69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0,10725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192,33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0,10725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65,25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618,04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125,86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25,67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02.3.01.02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Песок для строительных работ природный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1 318,74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391,64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579,63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524,80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96 926,80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2 423,17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ФСБЦ-02.3.01.02-1116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777,25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2 137,44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Объем=0,025*100*1,1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2 137,44</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238,92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238,92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1 423,20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0,515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355,15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0,06475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101,14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0,06475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46,04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109,85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40,89</w:t>
            </w:r>
          </w:p>
        </w:tc>
      </w:tr>
      <w:tr w:rsidR="0069697C" w:rsidRPr="0069697C" w:rsidTr="007C035E">
        <w:trPr>
          <w:trHeight w:val="69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0,0615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110,29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0,0615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0,30525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1 065,85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0,30525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217,05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36,07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02.2.05.04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Щебень из плотных горных пород</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2 026,39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594,07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879,22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796,05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148 066,40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3 701,66</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ФСБЦ-02.2.05.04-2056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3,175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1 839,35</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4 101,75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13 023,06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Объем=0,025*100*1,27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13 023,06</w:t>
            </w:r>
          </w:p>
        </w:tc>
      </w:tr>
      <w:tr w:rsidR="0069697C" w:rsidRPr="0069697C" w:rsidTr="007C035E">
        <w:trPr>
          <w:trHeight w:val="69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ГЭСН27-06-002-17</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3 519,43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302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3 519,43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1 074,32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1,20575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649,13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55,24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20,27</w:t>
            </w:r>
          </w:p>
        </w:tc>
      </w:tr>
      <w:tr w:rsidR="0069697C" w:rsidRPr="0069697C" w:rsidTr="007C035E">
        <w:trPr>
          <w:trHeight w:val="69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129,12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43,80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5,63</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91.08.04-021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6,25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0,15625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95,25</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1,44</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137,16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21,43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22,3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0,5575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773,46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22,3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0,5575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295,11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51,62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42,35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91.16.01-001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Электростанции передвижные, мощность 2 кВт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80,85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37,82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18,71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0,46775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247,60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1 825,92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01.2.01.01-1026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Битум нефтяной дорожный БНД 90/130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23 188,21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1,49</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34 550,43</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4,45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232,02</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01.7.20.08-0162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Ткань мешочная, ширина 950 мм, поверхностная плотность 190 г/м</w:t>
            </w:r>
            <w:proofErr w:type="gramStart"/>
            <w:r w:rsidRPr="0069697C">
              <w:rPr>
                <w:rFonts w:ascii="Arial" w:eastAsia="Times New Roman" w:hAnsi="Arial" w:cs="Arial"/>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 м</w:t>
            </w:r>
            <w:proofErr w:type="gramStart"/>
            <w:r w:rsidRPr="0069697C">
              <w:rPr>
                <w:rFonts w:ascii="Arial" w:eastAsia="Times New Roman" w:hAnsi="Arial" w:cs="Arial"/>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592,04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888,06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244,22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ФСБЦ-02.3.01.02-1116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Песок природный для строительных работ II класс, мелкий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777,25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777,25</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11.1.03.06-0014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32 119,66</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42 397,95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254,39</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5 764,42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7 609,03</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36,14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12.1.02.06-0012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Рубероид кровельный РКК-350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w:t>
            </w:r>
            <w:proofErr w:type="gramStart"/>
            <w:r w:rsidRPr="0069697C">
              <w:rPr>
                <w:rFonts w:ascii="Arial" w:eastAsia="Times New Roman" w:hAnsi="Arial" w:cs="Arial"/>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7,58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0,1895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47,57</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72,31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13,70</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14.5.04.01-0011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Мастика </w:t>
            </w:r>
            <w:proofErr w:type="spellStart"/>
            <w:r w:rsidRPr="0069697C">
              <w:rPr>
                <w:rFonts w:ascii="Arial" w:eastAsia="Times New Roman" w:hAnsi="Arial" w:cs="Arial"/>
                <w:sz w:val="16"/>
                <w:szCs w:val="16"/>
                <w:lang w:eastAsia="ru-RU"/>
              </w:rPr>
              <w:t>бутилкаучуковая</w:t>
            </w:r>
            <w:proofErr w:type="spellEnd"/>
            <w:r w:rsidRPr="0069697C">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43,60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1,85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80,66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262,15</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204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5,1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08.4.03.03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Арматура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11.1.03.06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Щиты из досок</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12,2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0,305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7 068,80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4 168,56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6 169,47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5 585,87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752 965,60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18 824,14</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ГЭСН27-06-002-18</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толщина 12 см ПЗ=8 (ОЗП=8; ЭМ=8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xml:space="preserve">.; ЗПМ=8; МАТ=8 к </w:t>
            </w:r>
            <w:proofErr w:type="spellStart"/>
            <w:r w:rsidRPr="0069697C">
              <w:rPr>
                <w:rFonts w:ascii="Arial" w:eastAsia="Times New Roman" w:hAnsi="Arial" w:cs="Arial"/>
                <w:color w:val="000000"/>
                <w:sz w:val="16"/>
                <w:szCs w:val="16"/>
                <w:lang w:eastAsia="ru-RU"/>
              </w:rPr>
              <w:t>расх</w:t>
            </w:r>
            <w:proofErr w:type="spellEnd"/>
            <w:r w:rsidRPr="0069697C">
              <w:rPr>
                <w:rFonts w:ascii="Arial" w:eastAsia="Times New Roman" w:hAnsi="Arial" w:cs="Arial"/>
                <w:color w:val="000000"/>
                <w:sz w:val="16"/>
                <w:szCs w:val="16"/>
                <w:lang w:eastAsia="ru-RU"/>
              </w:rPr>
              <w:t>.; ТЗ=8; ТЗМ=8)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-494,12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-494,12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-60,29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-0,272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-145,80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91.07.04-002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Вибраторы поверхностные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1,41</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12,04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-2,79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91.16.01-001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Электростанции передвижные, мощность 2 кВт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80,85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-18,76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-0,232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-122,81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-15,22</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5 764,42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7 609,03</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-15,22</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04.1.02.03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10,2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-2,04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08.4.03.03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Арматура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11.1.03.06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Щиты из досок</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8</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-0,118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-715,43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-639,92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-947,08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-857,49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100 800,00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-2 520,00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ФСБЦ-04.1.02.05-0006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бетонные тяжелого бетона (БСТ), класс В15 (М200)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4 742,74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2,43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11 524,86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35 266,07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Объем=5,1+-2,04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35 266,07</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ГЭСН27-06-009-01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w:t>
            </w:r>
            <w:proofErr w:type="gramStart"/>
            <w:r w:rsidRPr="0069697C">
              <w:rPr>
                <w:rFonts w:ascii="Arial" w:eastAsia="Times New Roman" w:hAnsi="Arial" w:cs="Arial"/>
                <w:b/>
                <w:bCs/>
                <w:color w:val="000000"/>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Объем=25 / 1000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142,42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3,5</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499,73</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142,42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3,39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0,00225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08.4.02.05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Сетка сварная из холоднотянутой проволоки 5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149,69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144,85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214,38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194,10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22 326,80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558,17</w:t>
            </w:r>
          </w:p>
        </w:tc>
      </w:tr>
      <w:tr w:rsidR="0069697C" w:rsidRPr="0069697C" w:rsidTr="007C035E">
        <w:trPr>
          <w:trHeight w:val="69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ФСБЦ-08.1.02.17-0097</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w:t>
            </w:r>
            <w:proofErr w:type="gramStart"/>
            <w:r w:rsidRPr="0069697C">
              <w:rPr>
                <w:rFonts w:ascii="Arial" w:eastAsia="Times New Roman" w:hAnsi="Arial" w:cs="Arial"/>
                <w:b/>
                <w:bCs/>
                <w:color w:val="000000"/>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152,92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186,56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5 130,40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Объем=0,025*1000*1,1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5 130,40</w:t>
            </w:r>
          </w:p>
        </w:tc>
      </w:tr>
      <w:tr w:rsidR="0069697C" w:rsidRPr="0069697C" w:rsidTr="007C035E">
        <w:trPr>
          <w:trHeight w:val="69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ГЭСНм37-01-001-01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69697C">
              <w:rPr>
                <w:rFonts w:ascii="Arial" w:eastAsia="Times New Roman" w:hAnsi="Arial" w:cs="Arial"/>
                <w:b/>
                <w:bCs/>
                <w:color w:val="000000"/>
                <w:sz w:val="16"/>
                <w:szCs w:val="16"/>
                <w:lang w:eastAsia="ru-RU"/>
              </w:rPr>
              <w:t>велопарковки</w:t>
            </w:r>
            <w:proofErr w:type="spell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proofErr w:type="spellStart"/>
            <w:proofErr w:type="gramStart"/>
            <w:r w:rsidRPr="0069697C">
              <w:rPr>
                <w:rFonts w:ascii="Arial" w:eastAsia="Times New Roman" w:hAnsi="Arial" w:cs="Arial"/>
                <w:b/>
                <w:bCs/>
                <w:color w:val="000000"/>
                <w:sz w:val="16"/>
                <w:szCs w:val="16"/>
                <w:lang w:eastAsia="ru-RU"/>
              </w:rPr>
              <w:t>шт</w:t>
            </w:r>
            <w:proofErr w:type="spellEnd"/>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8 848,88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3,6</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505,65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8 848,88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100,20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19,36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15,88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91.17.04-042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для газовой сварки и резки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4,35</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1,06</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91.17.04-233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69697C">
              <w:rPr>
                <w:rFonts w:ascii="Arial" w:eastAsia="Times New Roman" w:hAnsi="Arial" w:cs="Arial"/>
                <w:sz w:val="16"/>
                <w:szCs w:val="16"/>
                <w:lang w:eastAsia="ru-RU"/>
              </w:rPr>
              <w:t xml:space="preserve"> А</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79,78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751,50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01.3.02.08-0001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Кислород газообразный технический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114,64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126,10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176,54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01.3.02.09-0022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Пропан-бутан смесь техническая</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41,38</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1,61</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66,62</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15,99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01.7.03.04-0001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Электроэнергия</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gramStart"/>
            <w:r w:rsidRPr="0069697C">
              <w:rPr>
                <w:rFonts w:ascii="Arial" w:eastAsia="Times New Roman" w:hAnsi="Arial" w:cs="Arial"/>
                <w:sz w:val="16"/>
                <w:szCs w:val="16"/>
                <w:lang w:eastAsia="ru-RU"/>
              </w:rPr>
              <w:t>кВт-ч</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6,61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17,13</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01.7.11.07-0230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кг</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148,86</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1,04</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154,81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541,84</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9 716,46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421/</w:t>
            </w:r>
            <w:proofErr w:type="gramStart"/>
            <w:r w:rsidRPr="0069697C">
              <w:rPr>
                <w:rFonts w:ascii="Arial" w:eastAsia="Times New Roman" w:hAnsi="Arial" w:cs="Arial"/>
                <w:sz w:val="16"/>
                <w:szCs w:val="16"/>
                <w:lang w:eastAsia="ru-RU"/>
              </w:rPr>
              <w:t>пр</w:t>
            </w:r>
            <w:proofErr w:type="gramEnd"/>
            <w:r w:rsidRPr="0069697C">
              <w:rPr>
                <w:rFonts w:ascii="Arial" w:eastAsia="Times New Roman" w:hAnsi="Arial" w:cs="Arial"/>
                <w:sz w:val="16"/>
                <w:szCs w:val="16"/>
                <w:lang w:eastAsia="ru-RU"/>
              </w:rPr>
              <w:t>_2020_п.75_пп.а</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Вспомогательные ненормируемые материальные ресурсы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176,98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8 864,76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/812-079.0-3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Оборудование общего назначения</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8 244,23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/774-079.0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Оборудование общего назначения</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4 343,73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22 481,40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22 481,40</w:t>
            </w:r>
          </w:p>
        </w:tc>
      </w:tr>
      <w:tr w:rsidR="0069697C" w:rsidRPr="0069697C" w:rsidTr="007C035E">
        <w:trPr>
          <w:trHeight w:val="45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Коммерческое предложение</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Крытая </w:t>
            </w:r>
            <w:proofErr w:type="spellStart"/>
            <w:r w:rsidRPr="0069697C">
              <w:rPr>
                <w:rFonts w:ascii="Arial" w:eastAsia="Times New Roman" w:hAnsi="Arial" w:cs="Arial"/>
                <w:b/>
                <w:bCs/>
                <w:color w:val="000000"/>
                <w:sz w:val="16"/>
                <w:szCs w:val="16"/>
                <w:lang w:eastAsia="ru-RU"/>
              </w:rPr>
              <w:t>велопарковка</w:t>
            </w:r>
            <w:proofErr w:type="spellEnd"/>
            <w:r w:rsidRPr="0069697C">
              <w:rPr>
                <w:rFonts w:ascii="Arial" w:eastAsia="Times New Roman" w:hAnsi="Arial" w:cs="Arial"/>
                <w:b/>
                <w:bCs/>
                <w:color w:val="000000"/>
                <w:sz w:val="16"/>
                <w:szCs w:val="16"/>
                <w:lang w:eastAsia="ru-RU"/>
              </w:rPr>
              <w:t xml:space="preserve"> 6х4 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proofErr w:type="spellStart"/>
            <w:proofErr w:type="gramStart"/>
            <w:r w:rsidRPr="0069697C">
              <w:rPr>
                <w:rFonts w:ascii="Arial" w:eastAsia="Times New Roman" w:hAnsi="Arial" w:cs="Arial"/>
                <w:b/>
                <w:bCs/>
                <w:color w:val="000000"/>
                <w:sz w:val="16"/>
                <w:szCs w:val="16"/>
                <w:lang w:eastAsia="ru-RU"/>
              </w:rPr>
              <w:t>шт</w:t>
            </w:r>
            <w:proofErr w:type="spellEnd"/>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монтажных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Цена=311000/1,2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259 166,67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Итоги по разделу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roofErr w:type="gramStart"/>
            <w:r w:rsidRPr="0069697C">
              <w:rPr>
                <w:rFonts w:ascii="Arial" w:eastAsia="Times New Roman" w:hAnsi="Arial" w:cs="Arial"/>
                <w:b/>
                <w:bCs/>
                <w:color w:val="000000"/>
                <w:sz w:val="16"/>
                <w:szCs w:val="16"/>
                <w:lang w:eastAsia="ru-RU"/>
              </w:rPr>
              <w:t xml:space="preserve"> :</w:t>
            </w:r>
            <w:proofErr w:type="gramEnd"/>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336 678,47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12 414,81</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3 527,29</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1 138,48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318 540,43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1 057,46</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80 798,08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79 740,62</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3 565,93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3 427,09</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1 122,60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58 445,28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6 922,90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6 256,82</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1 057,46</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Монтажные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281 648,07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8 848,88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100,20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15,88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260 095,15</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8 244,23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4 343,73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13 553,29</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15 167,13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10 600,55</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Итого по разделу 1 Устройство </w:t>
            </w:r>
            <w:proofErr w:type="spellStart"/>
            <w:r w:rsidRPr="0069697C">
              <w:rPr>
                <w:rFonts w:ascii="Arial" w:eastAsia="Times New Roman" w:hAnsi="Arial" w:cs="Arial"/>
                <w:b/>
                <w:bCs/>
                <w:color w:val="000000"/>
                <w:sz w:val="16"/>
                <w:szCs w:val="16"/>
                <w:lang w:eastAsia="ru-RU"/>
              </w:rPr>
              <w:t>велопарковки</w:t>
            </w:r>
            <w:proofErr w:type="spellEnd"/>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362 446,15</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w:t>
            </w:r>
            <w:proofErr w:type="spellStart"/>
            <w:r w:rsidRPr="0069697C">
              <w:rPr>
                <w:rFonts w:ascii="Arial" w:eastAsia="Times New Roman" w:hAnsi="Arial" w:cs="Arial"/>
                <w:b/>
                <w:bCs/>
                <w:color w:val="000000"/>
                <w:sz w:val="16"/>
                <w:szCs w:val="16"/>
                <w:lang w:eastAsia="ru-RU"/>
              </w:rPr>
              <w:t>Справочно</w:t>
            </w:r>
            <w:proofErr w:type="spellEnd"/>
          </w:p>
        </w:tc>
        <w:tc>
          <w:tcPr>
            <w:tcW w:w="3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913"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рабочих</w:t>
            </w:r>
          </w:p>
        </w:tc>
        <w:tc>
          <w:tcPr>
            <w:tcW w:w="466"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25,175</w:t>
            </w:r>
          </w:p>
        </w:tc>
        <w:tc>
          <w:tcPr>
            <w:tcW w:w="1340"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913"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машинистов</w:t>
            </w:r>
          </w:p>
        </w:tc>
        <w:tc>
          <w:tcPr>
            <w:tcW w:w="466"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1,871</w:t>
            </w:r>
          </w:p>
        </w:tc>
        <w:tc>
          <w:tcPr>
            <w:tcW w:w="1340"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5000" w:type="pct"/>
            <w:gridSpan w:val="12"/>
            <w:shd w:val="clear" w:color="auto" w:fill="auto"/>
            <w:vAlign w:val="center"/>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Раздел 2. Устройство понижения тротуара</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ГЭСНр68-02-006-01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Разборка бортовых камней: на бетонном основании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2,0478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974,79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3,1</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68,26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2,0478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476,02</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974,79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108,38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149,28</w:t>
            </w:r>
          </w:p>
        </w:tc>
      </w:tr>
      <w:tr w:rsidR="0069697C" w:rsidRPr="0069697C" w:rsidTr="007C035E">
        <w:trPr>
          <w:trHeight w:val="69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91.18.01-007</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697C">
              <w:rPr>
                <w:rFonts w:ascii="Arial" w:eastAsia="Times New Roman" w:hAnsi="Arial" w:cs="Arial"/>
                <w:sz w:val="16"/>
                <w:szCs w:val="16"/>
                <w:lang w:eastAsia="ru-RU"/>
              </w:rPr>
              <w:t>атм</w:t>
            </w:r>
            <w:proofErr w:type="spellEnd"/>
            <w:proofErr w:type="gramEnd"/>
            <w:r w:rsidRPr="0069697C">
              <w:rPr>
                <w:rFonts w:ascii="Arial" w:eastAsia="Times New Roman" w:hAnsi="Arial" w:cs="Arial"/>
                <w:sz w:val="16"/>
                <w:szCs w:val="16"/>
                <w:lang w:eastAsia="ru-RU"/>
              </w:rPr>
              <w:t>), производительность до 5,4 м3/мин</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374,87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105,71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0,282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149,28</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91.21.10-002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Молотки отбойные пневматические при работе от </w:t>
            </w:r>
            <w:r w:rsidRPr="0069697C">
              <w:rPr>
                <w:rFonts w:ascii="Arial" w:eastAsia="Times New Roman" w:hAnsi="Arial" w:cs="Arial"/>
                <w:sz w:val="16"/>
                <w:szCs w:val="16"/>
                <w:lang w:eastAsia="ru-RU"/>
              </w:rPr>
              <w:lastRenderedPageBreak/>
              <w:t>передвижных компрессоров</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lastRenderedPageBreak/>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0,846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2,67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1 232,45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1 124,07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/812-102.0-3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Благоустройство (</w:t>
            </w:r>
            <w:proofErr w:type="gramStart"/>
            <w:r w:rsidRPr="0069697C">
              <w:rPr>
                <w:rFonts w:ascii="Arial" w:eastAsia="Times New Roman" w:hAnsi="Arial" w:cs="Arial"/>
                <w:sz w:val="16"/>
                <w:szCs w:val="16"/>
                <w:lang w:eastAsia="ru-RU"/>
              </w:rPr>
              <w:t>ремонтно-строительные</w:t>
            </w:r>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1 157,79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/774-102.0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Благоустройство (ремонтно-строительные)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607,00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99 908,00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2 997,24</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409,62</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122,89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Объем=100/1000*3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122,89</w:t>
            </w:r>
          </w:p>
        </w:tc>
      </w:tr>
      <w:tr w:rsidR="0069697C" w:rsidRPr="0069697C" w:rsidTr="007C035E">
        <w:trPr>
          <w:trHeight w:val="13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12</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30,21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30,21</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ГЭСНр68-02-004-05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Разборка покрытий и оснований: цементно-бетонных // Демонтаж бетонного участка тротуара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Объем=0,21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0,10395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46,40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2,4</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49,5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0,10395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446,40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46,40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40,17</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0,022533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16,03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0,006027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9,41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2,87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0,006027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91.01.05-086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7,86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0,016506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1 837,96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30,34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7,86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0,016506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11,74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91.12.06-012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Рыхлители прицепные (без трактора)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1,98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0,004158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62,31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100,94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0,42</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102,60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62,43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/812-102.0-3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Благоустройство (</w:t>
            </w:r>
            <w:proofErr w:type="gramStart"/>
            <w:r w:rsidRPr="0069697C">
              <w:rPr>
                <w:rFonts w:ascii="Arial" w:eastAsia="Times New Roman" w:hAnsi="Arial" w:cs="Arial"/>
                <w:sz w:val="16"/>
                <w:szCs w:val="16"/>
                <w:lang w:eastAsia="ru-RU"/>
              </w:rPr>
              <w:t>ремонтно-строительные</w:t>
            </w:r>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64,30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/774-102.0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Благоустройство (ремонтно-строительные)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33,71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95 528,57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200,61</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47-1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0,504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0,504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1 207,63</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608,65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Объем=0,0021*100*2,4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608,65</w:t>
            </w:r>
          </w:p>
        </w:tc>
      </w:tr>
      <w:tr w:rsidR="0069697C" w:rsidRPr="0069697C" w:rsidTr="007C035E">
        <w:trPr>
          <w:trHeight w:val="13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15</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0,504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0,504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50,76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50,76</w:t>
            </w:r>
          </w:p>
        </w:tc>
      </w:tr>
      <w:tr w:rsidR="0069697C" w:rsidRPr="0069697C" w:rsidTr="007C035E">
        <w:trPr>
          <w:trHeight w:val="69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ГЭСН01-01-030-05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69697C">
              <w:rPr>
                <w:rFonts w:ascii="Arial" w:eastAsia="Times New Roman" w:hAnsi="Arial" w:cs="Arial"/>
                <w:b/>
                <w:bCs/>
                <w:color w:val="000000"/>
                <w:sz w:val="16"/>
                <w:szCs w:val="16"/>
                <w:lang w:eastAsia="ru-RU"/>
              </w:rPr>
              <w:t>л.</w:t>
            </w:r>
            <w:proofErr w:type="gramStart"/>
            <w:r w:rsidRPr="0069697C">
              <w:rPr>
                <w:rFonts w:ascii="Arial" w:eastAsia="Times New Roman" w:hAnsi="Arial" w:cs="Arial"/>
                <w:b/>
                <w:bCs/>
                <w:color w:val="000000"/>
                <w:sz w:val="16"/>
                <w:szCs w:val="16"/>
                <w:lang w:eastAsia="ru-RU"/>
              </w:rPr>
              <w:t>с</w:t>
            </w:r>
            <w:proofErr w:type="spellEnd"/>
            <w:proofErr w:type="gramEnd"/>
            <w:r w:rsidRPr="0069697C">
              <w:rPr>
                <w:rFonts w:ascii="Arial" w:eastAsia="Times New Roman" w:hAnsi="Arial" w:cs="Arial"/>
                <w:b/>
                <w:bCs/>
                <w:color w:val="000000"/>
                <w:sz w:val="16"/>
                <w:szCs w:val="16"/>
                <w:lang w:eastAsia="ru-RU"/>
              </w:rPr>
              <w:t xml:space="preserve">.), </w:t>
            </w:r>
            <w:proofErr w:type="gramStart"/>
            <w:r w:rsidRPr="0069697C">
              <w:rPr>
                <w:rFonts w:ascii="Arial" w:eastAsia="Times New Roman" w:hAnsi="Arial" w:cs="Arial"/>
                <w:b/>
                <w:bCs/>
                <w:color w:val="000000"/>
                <w:sz w:val="16"/>
                <w:szCs w:val="16"/>
                <w:lang w:eastAsia="ru-RU"/>
              </w:rPr>
              <w:t>группа</w:t>
            </w:r>
            <w:proofErr w:type="gramEnd"/>
            <w:r w:rsidRPr="0069697C">
              <w:rPr>
                <w:rFonts w:ascii="Arial" w:eastAsia="Times New Roman" w:hAnsi="Arial" w:cs="Arial"/>
                <w:b/>
                <w:bCs/>
                <w:color w:val="000000"/>
                <w:sz w:val="16"/>
                <w:szCs w:val="16"/>
                <w:lang w:eastAsia="ru-RU"/>
              </w:rPr>
              <w:t xml:space="preserve"> грунтов 1 // Срезка растительного слоя грунта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0,00045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0,00045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Объем=0,45 / 1000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3,87</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0,002475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0,002475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3,87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0,002475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5,63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1,76</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/812-001.1-3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Земляные работы, выполняемые механизированным способом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93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1,64</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Земляные работы, выполняемые механизированным способом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0,81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17 955,56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8,08</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45-1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101,14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63,72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(Погрузо-разгрузочные работы при дополнительной перевозке)</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Объем=0,00045*1000*1,4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63,72</w:t>
            </w:r>
          </w:p>
        </w:tc>
      </w:tr>
      <w:tr w:rsidR="0069697C" w:rsidRPr="0069697C" w:rsidTr="007C035E">
        <w:trPr>
          <w:trHeight w:val="13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02-15-1-01-0003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0,63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100,71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63,45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63,45</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ГЭСН27-02-010-02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Установка бортовых камней бетонных: при других видах покрытий (дорожных)</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Объем=3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2,094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976,12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69,8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2,094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976,12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36,24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0,0195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13,65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35,47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0,0183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13,01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0,77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0,64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2 125,45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01.7.15.06-0111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Гвозди строительные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70 296,20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85 761,36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2,57</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04.1.02.05-0006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Смеси бетонные тяжелого бетона (БСТ), класс В15 (М200)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4 742,74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11 524,86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2 039,90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04.3.01.09-0014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Раствор готовый кладочный, цементный, М100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3 778,62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8 388,54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15,10</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0,0051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10 082,68</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13 309,14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67,88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05.2.03.03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Камни бортовые бетонные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3 151,46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989,77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1 464,86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1 326,29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198 087,00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5 942,61</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ФСБЦ-05.2.03.03-0011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Камни бортовые бетонные марки БР, БВ, бетон В22,5 (М300) // Камни бортовые БР100.30.15</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0,135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0,135</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7 444,62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21 291,61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2 874,37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Объем=1*0,3*0,15*3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2 874,37</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ГЭСН27-02-010-02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Установка бортовых камней бетонных: при других видах покрытий (тротуарных)</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1,396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650,75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1-100-29</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2,9</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69,8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1,396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466,15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650,75</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24,17</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0,0122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23,65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0,61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0,0122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8,68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0,52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1 219,83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01.7.15.06-0111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Гвозди строительные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0,00002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70 296,20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1,22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85 761,36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04.1.02.05-0006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Смеси бетонные тяжелого бетона (БСТ), класс В15 (М200)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0,86</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4 742,74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11 524,86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1 169,54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04.3.01.09-0014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Раствор готовый кладочный, цементный, М100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0,33</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0,000396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3 778,62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2,22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8 388,54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3,32</w:t>
            </w:r>
          </w:p>
        </w:tc>
      </w:tr>
      <w:tr w:rsidR="0069697C" w:rsidRPr="0069697C" w:rsidTr="007C035E">
        <w:trPr>
          <w:trHeight w:val="465"/>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11.1.03.06-0070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10 082,68</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13 309,14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45,25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lastRenderedPageBreak/>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05.2.03.03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Камни бортовые бетонные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1 903,85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659,85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976,58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884,20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188 231,50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3 764,63</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ФСБЦ-05.2.03.03-0011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Камни бортовые бетонные марки БР, БВ, бетон В22,5 (М300) // Камни бортовые БР100.20.8</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0,032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7 444,62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2,86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21 291,61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681,33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Объем=1*0,2*0,08*2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681,33</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Объем=0,2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12,74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0,0288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12,74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73,64</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0,02776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18,59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0,00354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6,76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0,00354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2,52</w:t>
            </w:r>
          </w:p>
        </w:tc>
      </w:tr>
      <w:tr w:rsidR="0069697C" w:rsidRPr="0069697C" w:rsidTr="007C035E">
        <w:trPr>
          <w:trHeight w:val="69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0,00858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15,39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4,29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0,00858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0,01416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49,44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7,08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0,01416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10,07</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2,05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0,74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0,78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0,52</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0,52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lastRenderedPageBreak/>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02.3.01.02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Песок для строительных работ природный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105,49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31,33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46,37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41,98</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96 920,00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193,84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21.1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ФСБЦ-02.3.01.02-1116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Песок природный для строительных работ II класс, мелкий</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777,25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171,00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Объем=0,002*100*1,1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171,00</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ГЭСН27-04-001-04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0,002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Объем=0,2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0,0432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19,11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1-100-23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2,3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21,6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0,0432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442,44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19,11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113,86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0,0412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28,40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91.01.01-035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Бульдозеры, мощность 79 кВт (108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0,00518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887,54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1 562,07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8,09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2,59</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0,00518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3,68</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91.01.02-004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xml:space="preserve">Автогрейдеры среднего типа, мощность 99 кВт (135 </w:t>
            </w:r>
            <w:proofErr w:type="spellStart"/>
            <w:r w:rsidRPr="0069697C">
              <w:rPr>
                <w:rFonts w:ascii="Arial" w:eastAsia="Times New Roman" w:hAnsi="Arial" w:cs="Arial"/>
                <w:sz w:val="16"/>
                <w:szCs w:val="16"/>
                <w:lang w:eastAsia="ru-RU"/>
              </w:rPr>
              <w:t>л.</w:t>
            </w:r>
            <w:proofErr w:type="gramStart"/>
            <w:r w:rsidRPr="0069697C">
              <w:rPr>
                <w:rFonts w:ascii="Arial" w:eastAsia="Times New Roman" w:hAnsi="Arial" w:cs="Arial"/>
                <w:sz w:val="16"/>
                <w:szCs w:val="16"/>
                <w:lang w:eastAsia="ru-RU"/>
              </w:rPr>
              <w:t>с</w:t>
            </w:r>
            <w:proofErr w:type="spellEnd"/>
            <w:proofErr w:type="gram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1 299,64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1,47</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1 910,47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8,79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3,27</w:t>
            </w:r>
          </w:p>
        </w:tc>
      </w:tr>
      <w:tr w:rsidR="0069697C" w:rsidRPr="0069697C" w:rsidTr="007C035E">
        <w:trPr>
          <w:trHeight w:val="69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91.06.05-011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0,00492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1 793,27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8,82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4-100-050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5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2,46</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0,00492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608,36</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2,99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91.08.03-030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Катки самоходные пневмоколесные статические, масса 30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0,02442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2 391,60</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3 491,74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85,27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12,21</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0,02442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17,36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91.13.01-038</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Машины поливомоечные, вместимость цистерны 6 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0,00208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1 043,14</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1 387,38</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2,89</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w:t>
            </w:r>
            <w:r w:rsidRPr="0069697C">
              <w:rPr>
                <w:rFonts w:ascii="Arial" w:eastAsia="Times New Roman" w:hAnsi="Arial" w:cs="Arial"/>
                <w:sz w:val="16"/>
                <w:szCs w:val="16"/>
                <w:lang w:eastAsia="ru-RU"/>
              </w:rPr>
              <w:lastRenderedPageBreak/>
              <w:t xml:space="preserve">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0,00208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0,73</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01.7.03.01-0001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Вода</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0,014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35,71</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1,46</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52,14</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0,73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02.2.05.04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Щебень из плотных горных пород</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162,10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47,51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148</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70,31</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Автомобильные дороги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134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63,66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148 035,00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296,07</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ФСБЦ-02.2.05.04-2056</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0,254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0,254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1 839,35</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2,23</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4 101,75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1 041,84</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Объем=0,002*100*1,27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1 041,84</w:t>
            </w:r>
          </w:p>
        </w:tc>
      </w:tr>
      <w:tr w:rsidR="0069697C" w:rsidRPr="0069697C" w:rsidTr="007C035E">
        <w:trPr>
          <w:trHeight w:val="91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23</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ГЭСН27-07-003-03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 // Устройство покрытия из брусчатки "Кирпичик" 199х99х60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100 м</w:t>
            </w:r>
            <w:proofErr w:type="gramStart"/>
            <w:r w:rsidRPr="0069697C">
              <w:rPr>
                <w:rFonts w:ascii="Arial" w:eastAsia="Times New Roman" w:hAnsi="Arial" w:cs="Arial"/>
                <w:b/>
                <w:bCs/>
                <w:color w:val="000000"/>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0,02</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Объем=2 / 100</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О</w:t>
            </w:r>
            <w:proofErr w:type="gramStart"/>
            <w:r w:rsidRPr="0069697C">
              <w:rPr>
                <w:rFonts w:ascii="Arial" w:eastAsia="Times New Roman" w:hAnsi="Arial" w:cs="Arial"/>
                <w:sz w:val="16"/>
                <w:szCs w:val="16"/>
                <w:lang w:eastAsia="ru-RU"/>
              </w:rPr>
              <w:t>Т(</w:t>
            </w:r>
            <w:proofErr w:type="gramEnd"/>
            <w:r w:rsidRPr="0069697C">
              <w:rPr>
                <w:rFonts w:ascii="Arial" w:eastAsia="Times New Roman" w:hAnsi="Arial" w:cs="Arial"/>
                <w:sz w:val="16"/>
                <w:szCs w:val="16"/>
                <w:lang w:eastAsia="ru-RU"/>
              </w:rPr>
              <w:t>ЗТ)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1,6824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820,79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1-100-33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Средний разряд работы 3,3</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84,12</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1,6824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487,87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820,79</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ЭМ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122,27</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0,1056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62,36</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91.05.05-015</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Краны на автомобильном ходу, грузоподъемность 16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0,0356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1 938,31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69,00</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4-100-060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6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1,78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0,0356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711,07</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25,31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91.08.09-001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Виброплиты</w:t>
            </w:r>
            <w:proofErr w:type="spellEnd"/>
            <w:r w:rsidRPr="0069697C">
              <w:rPr>
                <w:rFonts w:ascii="Arial" w:eastAsia="Times New Roman" w:hAnsi="Arial" w:cs="Arial"/>
                <w:sz w:val="16"/>
                <w:szCs w:val="16"/>
                <w:lang w:eastAsia="ru-RU"/>
              </w:rPr>
              <w:t xml:space="preserve"> с двигателем внутреннего сгорания</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8</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0,16</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50,71</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8,11</w:t>
            </w:r>
          </w:p>
        </w:tc>
      </w:tr>
      <w:tr w:rsidR="0069697C" w:rsidRPr="0069697C" w:rsidTr="007C035E">
        <w:trPr>
          <w:trHeight w:val="300"/>
        </w:trPr>
        <w:tc>
          <w:tcPr>
            <w:tcW w:w="308" w:type="pct"/>
            <w:shd w:val="clear" w:color="auto" w:fill="auto"/>
            <w:vAlign w:val="center"/>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91.14.02-001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Автомобили бортовые, грузоподъемность до 5 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маш</w:t>
            </w:r>
            <w:proofErr w:type="spellEnd"/>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477,92</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1,35</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645,19</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45,16</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4-100-040</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proofErr w:type="spellStart"/>
            <w:r w:rsidRPr="0069697C">
              <w:rPr>
                <w:rFonts w:ascii="Arial" w:eastAsia="Times New Roman" w:hAnsi="Arial" w:cs="Arial"/>
                <w:sz w:val="16"/>
                <w:szCs w:val="16"/>
                <w:lang w:eastAsia="ru-RU"/>
              </w:rPr>
              <w:t>ОТ</w:t>
            </w:r>
            <w:proofErr w:type="gramStart"/>
            <w:r w:rsidRPr="0069697C">
              <w:rPr>
                <w:rFonts w:ascii="Arial" w:eastAsia="Times New Roman" w:hAnsi="Arial" w:cs="Arial"/>
                <w:sz w:val="16"/>
                <w:szCs w:val="16"/>
                <w:lang w:eastAsia="ru-RU"/>
              </w:rPr>
              <w:t>м</w:t>
            </w:r>
            <w:proofErr w:type="spellEnd"/>
            <w:r w:rsidRPr="0069697C">
              <w:rPr>
                <w:rFonts w:ascii="Arial" w:eastAsia="Times New Roman" w:hAnsi="Arial" w:cs="Arial"/>
                <w:sz w:val="16"/>
                <w:szCs w:val="16"/>
                <w:lang w:eastAsia="ru-RU"/>
              </w:rPr>
              <w:t>(</w:t>
            </w:r>
            <w:proofErr w:type="spellStart"/>
            <w:proofErr w:type="gramEnd"/>
            <w:r w:rsidRPr="0069697C">
              <w:rPr>
                <w:rFonts w:ascii="Arial" w:eastAsia="Times New Roman" w:hAnsi="Arial" w:cs="Arial"/>
                <w:sz w:val="16"/>
                <w:szCs w:val="16"/>
                <w:lang w:eastAsia="ru-RU"/>
              </w:rPr>
              <w:t>Зтм</w:t>
            </w:r>
            <w:proofErr w:type="spellEnd"/>
            <w:r w:rsidRPr="0069697C">
              <w:rPr>
                <w:rFonts w:ascii="Arial" w:eastAsia="Times New Roman" w:hAnsi="Arial" w:cs="Arial"/>
                <w:sz w:val="16"/>
                <w:szCs w:val="16"/>
                <w:lang w:eastAsia="ru-RU"/>
              </w:rPr>
              <w:t xml:space="preserve">) Средний разряд машинистов 4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чел</w:t>
            </w:r>
            <w:proofErr w:type="gramStart"/>
            <w:r w:rsidRPr="0069697C">
              <w:rPr>
                <w:rFonts w:ascii="Arial" w:eastAsia="Times New Roman" w:hAnsi="Arial" w:cs="Arial"/>
                <w:sz w:val="16"/>
                <w:szCs w:val="16"/>
                <w:lang w:eastAsia="ru-RU"/>
              </w:rPr>
              <w:t>.-</w:t>
            </w:r>
            <w:proofErr w:type="gramEnd"/>
            <w:r w:rsidRPr="0069697C">
              <w:rPr>
                <w:rFonts w:ascii="Arial" w:eastAsia="Times New Roman" w:hAnsi="Arial" w:cs="Arial"/>
                <w:sz w:val="16"/>
                <w:szCs w:val="16"/>
                <w:lang w:eastAsia="ru-RU"/>
              </w:rPr>
              <w:t>ч</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3,5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0,07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529,35</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37,05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Н</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04.3.02.13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Смеси цементно-песчаные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5,415</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0,1083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w:t>
            </w:r>
            <w:proofErr w:type="gramStart"/>
            <w:r w:rsidRPr="0069697C">
              <w:rPr>
                <w:rFonts w:ascii="Arial" w:eastAsia="Times New Roman" w:hAnsi="Arial" w:cs="Arial"/>
                <w:i/>
                <w:iCs/>
                <w:sz w:val="16"/>
                <w:szCs w:val="16"/>
                <w:lang w:eastAsia="ru-RU"/>
              </w:rPr>
              <w:t>,Н</w:t>
            </w:r>
            <w:proofErr w:type="gramEnd"/>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05.2.04.04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Плиты бетонные тротуарные фигурные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м</w:t>
            </w:r>
            <w:proofErr w:type="gramStart"/>
            <w:r w:rsidRPr="0069697C">
              <w:rPr>
                <w:rFonts w:ascii="Arial" w:eastAsia="Times New Roman" w:hAnsi="Arial" w:cs="Arial"/>
                <w:i/>
                <w:iCs/>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0</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i/>
                <w:iCs/>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i/>
                <w:iCs/>
                <w:sz w:val="16"/>
                <w:szCs w:val="16"/>
                <w:lang w:eastAsia="ru-RU"/>
              </w:rPr>
            </w:pPr>
            <w:r w:rsidRPr="0069697C">
              <w:rPr>
                <w:rFonts w:ascii="Arial" w:eastAsia="Times New Roman" w:hAnsi="Arial" w:cs="Arial"/>
                <w:i/>
                <w:iCs/>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Итого прямые затраты</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1 005,42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ФОТ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883,15</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/812-021.1-3</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114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1 006,79</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roofErr w:type="spellStart"/>
            <w:proofErr w:type="gramStart"/>
            <w:r w:rsidRPr="0069697C">
              <w:rPr>
                <w:rFonts w:ascii="Arial" w:eastAsia="Times New Roman" w:hAnsi="Arial" w:cs="Arial"/>
                <w:sz w:val="16"/>
                <w:szCs w:val="16"/>
                <w:lang w:eastAsia="ru-RU"/>
              </w:rPr>
              <w:t>Пр</w:t>
            </w:r>
            <w:proofErr w:type="spellEnd"/>
            <w:proofErr w:type="gramEnd"/>
            <w:r w:rsidRPr="0069697C">
              <w:rPr>
                <w:rFonts w:ascii="Arial" w:eastAsia="Times New Roman" w:hAnsi="Arial" w:cs="Arial"/>
                <w:sz w:val="16"/>
                <w:szCs w:val="16"/>
                <w:lang w:eastAsia="ru-RU"/>
              </w:rPr>
              <w:t>/774-021.1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sz w:val="16"/>
                <w:szCs w:val="16"/>
                <w:lang w:eastAsia="ru-RU"/>
              </w:rPr>
            </w:pPr>
            <w:r w:rsidRPr="0069697C">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77</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r w:rsidRPr="0069697C">
              <w:rPr>
                <w:rFonts w:ascii="Arial" w:eastAsia="Times New Roman" w:hAnsi="Arial" w:cs="Arial"/>
                <w:sz w:val="16"/>
                <w:szCs w:val="16"/>
                <w:lang w:eastAsia="ru-RU"/>
              </w:rPr>
              <w:t>77</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sz w:val="16"/>
                <w:szCs w:val="16"/>
                <w:lang w:eastAsia="ru-RU"/>
              </w:rPr>
            </w:pP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sz w:val="16"/>
                <w:szCs w:val="16"/>
                <w:lang w:eastAsia="ru-RU"/>
              </w:rPr>
            </w:pPr>
            <w:r w:rsidRPr="0069697C">
              <w:rPr>
                <w:rFonts w:ascii="Arial" w:eastAsia="Times New Roman" w:hAnsi="Arial" w:cs="Arial"/>
                <w:sz w:val="16"/>
                <w:szCs w:val="16"/>
                <w:lang w:eastAsia="ru-RU"/>
              </w:rPr>
              <w:t>680,03</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134 612,00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2 692,24</w:t>
            </w:r>
          </w:p>
        </w:tc>
      </w:tr>
      <w:tr w:rsidR="0069697C" w:rsidRPr="0069697C" w:rsidTr="007C035E">
        <w:trPr>
          <w:trHeight w:val="465"/>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23.1</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ФСБЦ-04.3.02.13-0214</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69697C">
              <w:rPr>
                <w:rFonts w:ascii="Arial" w:eastAsia="Times New Roman" w:hAnsi="Arial" w:cs="Arial"/>
                <w:b/>
                <w:bCs/>
                <w:color w:val="000000"/>
                <w:sz w:val="16"/>
                <w:szCs w:val="16"/>
                <w:lang w:eastAsia="ru-RU"/>
              </w:rPr>
              <w:t>7</w:t>
            </w:r>
            <w:proofErr w:type="gramEnd"/>
            <w:r w:rsidRPr="0069697C">
              <w:rPr>
                <w:rFonts w:ascii="Arial" w:eastAsia="Times New Roman" w:hAnsi="Arial" w:cs="Arial"/>
                <w:b/>
                <w:bCs/>
                <w:color w:val="000000"/>
                <w:sz w:val="16"/>
                <w:szCs w:val="16"/>
                <w:lang w:eastAsia="ru-RU"/>
              </w:rPr>
              <w:t>,5 (М100)</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т</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0,1083</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0,1083</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2 810,05</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1,91</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5 367,20</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581,27</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581,27</w:t>
            </w:r>
          </w:p>
        </w:tc>
      </w:tr>
      <w:tr w:rsidR="0069697C" w:rsidRPr="0069697C" w:rsidTr="007C035E">
        <w:trPr>
          <w:trHeight w:val="69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23.2</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ФСБЦ-05.2.02.19-0051</w:t>
            </w: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Плитка </w:t>
            </w:r>
            <w:proofErr w:type="spellStart"/>
            <w:r w:rsidRPr="0069697C">
              <w:rPr>
                <w:rFonts w:ascii="Arial" w:eastAsia="Times New Roman" w:hAnsi="Arial" w:cs="Arial"/>
                <w:b/>
                <w:bCs/>
                <w:color w:val="000000"/>
                <w:sz w:val="16"/>
                <w:szCs w:val="16"/>
                <w:lang w:eastAsia="ru-RU"/>
              </w:rPr>
              <w:t>вибропрессованная</w:t>
            </w:r>
            <w:proofErr w:type="spellEnd"/>
            <w:r w:rsidRPr="0069697C">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199х99х60 мм</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м</w:t>
            </w:r>
            <w:proofErr w:type="gramStart"/>
            <w:r w:rsidRPr="0069697C">
              <w:rPr>
                <w:rFonts w:ascii="Arial" w:eastAsia="Times New Roman" w:hAnsi="Arial" w:cs="Arial"/>
                <w:b/>
                <w:bCs/>
                <w:color w:val="000000"/>
                <w:sz w:val="16"/>
                <w:szCs w:val="16"/>
                <w:lang w:eastAsia="ru-RU"/>
              </w:rPr>
              <w:t>2</w:t>
            </w:r>
            <w:proofErr w:type="gramEnd"/>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2,04</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2,04</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764,38</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1,72</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1 314,73</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2 682,05</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(Материалы для строительных работ)</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4067" w:type="pct"/>
            <w:gridSpan w:val="10"/>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Объем=0,02*100*1,02</w:t>
            </w:r>
          </w:p>
        </w:tc>
      </w:tr>
      <w:tr w:rsidR="0069697C" w:rsidRPr="0069697C" w:rsidTr="007C035E">
        <w:trPr>
          <w:trHeight w:val="300"/>
        </w:trPr>
        <w:tc>
          <w:tcPr>
            <w:tcW w:w="308"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p>
        </w:tc>
        <w:tc>
          <w:tcPr>
            <w:tcW w:w="867" w:type="pct"/>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позиции</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21"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6"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46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223"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12"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37" w:type="pct"/>
            <w:shd w:val="clear" w:color="auto" w:fill="auto"/>
            <w:hideMark/>
          </w:tcPr>
          <w:p w:rsidR="0069697C" w:rsidRPr="0069697C" w:rsidRDefault="0069697C" w:rsidP="0069697C">
            <w:pPr>
              <w:spacing w:after="0" w:line="240" w:lineRule="auto"/>
              <w:jc w:val="center"/>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c>
          <w:tcPr>
            <w:tcW w:w="348"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2 682,05</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Итоги по разделу 2 Устройство понижения тротуара</w:t>
            </w:r>
            <w:proofErr w:type="gramStart"/>
            <w:r w:rsidRPr="0069697C">
              <w:rPr>
                <w:rFonts w:ascii="Arial" w:eastAsia="Times New Roman" w:hAnsi="Arial" w:cs="Arial"/>
                <w:b/>
                <w:bCs/>
                <w:color w:val="000000"/>
                <w:sz w:val="16"/>
                <w:szCs w:val="16"/>
                <w:lang w:eastAsia="ru-RU"/>
              </w:rPr>
              <w:t xml:space="preserve"> :</w:t>
            </w:r>
            <w:proofErr w:type="gramEnd"/>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16 640,54</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3 500,70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522,60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299,17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11 565,00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753,07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25 066,86</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24 313,79</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3 500,70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522,60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299,17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11 565,00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4 788,64</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3 637,68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753,07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3 799,87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4 788,64</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Итого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3 637,68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Итого по разделу 2 Устройство понижения тротуара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25 066,86</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w:t>
            </w:r>
            <w:proofErr w:type="spellStart"/>
            <w:r w:rsidRPr="0069697C">
              <w:rPr>
                <w:rFonts w:ascii="Arial" w:eastAsia="Times New Roman" w:hAnsi="Arial" w:cs="Arial"/>
                <w:b/>
                <w:bCs/>
                <w:color w:val="000000"/>
                <w:sz w:val="16"/>
                <w:szCs w:val="16"/>
                <w:lang w:eastAsia="ru-RU"/>
              </w:rPr>
              <w:t>Справочно</w:t>
            </w:r>
            <w:proofErr w:type="spellEnd"/>
          </w:p>
        </w:tc>
        <w:tc>
          <w:tcPr>
            <w:tcW w:w="34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913"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рабочих</w:t>
            </w:r>
          </w:p>
        </w:tc>
        <w:tc>
          <w:tcPr>
            <w:tcW w:w="466"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7,39615</w:t>
            </w:r>
          </w:p>
        </w:tc>
        <w:tc>
          <w:tcPr>
            <w:tcW w:w="1340"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1913"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затраты труда машинистов</w:t>
            </w:r>
          </w:p>
        </w:tc>
        <w:tc>
          <w:tcPr>
            <w:tcW w:w="466"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0,514068</w:t>
            </w:r>
          </w:p>
        </w:tc>
        <w:tc>
          <w:tcPr>
            <w:tcW w:w="1340" w:type="pct"/>
            <w:gridSpan w:val="4"/>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Итоги по смете: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прямые затраты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353 319,01</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рабочих</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15 915,51</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4 049,89</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1 437,65</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330 105,43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1 810,53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105 864,94</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Строительные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104 054,41</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7 066,63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3 949,69</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1 421,77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70 010,28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11 711,54</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9 894,50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Перевозка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1 810,53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Монтажные работы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281 648,07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 том числе: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8 848,88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эксплуатация машин и механизмов</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100,20</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lastRenderedPageBreak/>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оплата труда машинистов (</w:t>
            </w:r>
            <w:proofErr w:type="spellStart"/>
            <w:r w:rsidRPr="0069697C">
              <w:rPr>
                <w:rFonts w:ascii="Arial" w:eastAsia="Times New Roman" w:hAnsi="Arial" w:cs="Arial"/>
                <w:color w:val="000000"/>
                <w:sz w:val="16"/>
                <w:szCs w:val="16"/>
                <w:lang w:eastAsia="ru-RU"/>
              </w:rPr>
              <w:t>Отм</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15,88</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материалы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260 095,15</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накладные расходы</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8 244,23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сметная прибыль</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4 343,73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 xml:space="preserve">     Всего</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387 513,01</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ФОТ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17 353,16</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накладные расходы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19 955,77</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Всего сметная прибыль (</w:t>
            </w:r>
            <w:proofErr w:type="spellStart"/>
            <w:r w:rsidRPr="0069697C">
              <w:rPr>
                <w:rFonts w:ascii="Arial" w:eastAsia="Times New Roman" w:hAnsi="Arial" w:cs="Arial"/>
                <w:color w:val="000000"/>
                <w:sz w:val="16"/>
                <w:szCs w:val="16"/>
                <w:lang w:eastAsia="ru-RU"/>
              </w:rPr>
              <w:t>справочно</w:t>
            </w:r>
            <w:proofErr w:type="spellEnd"/>
            <w:r w:rsidRPr="0069697C">
              <w:rPr>
                <w:rFonts w:ascii="Arial" w:eastAsia="Times New Roman" w:hAnsi="Arial" w:cs="Arial"/>
                <w:color w:val="000000"/>
                <w:sz w:val="16"/>
                <w:szCs w:val="16"/>
                <w:lang w:eastAsia="ru-RU"/>
              </w:rPr>
              <w:t>)</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14 238,23</w:t>
            </w: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xml:space="preserve">     НДС 20%</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color w:val="000000"/>
                <w:sz w:val="16"/>
                <w:szCs w:val="16"/>
                <w:lang w:eastAsia="ru-RU"/>
              </w:rPr>
            </w:pPr>
          </w:p>
        </w:tc>
      </w:tr>
      <w:tr w:rsidR="0069697C" w:rsidRPr="0069697C" w:rsidTr="007C035E">
        <w:trPr>
          <w:trHeight w:val="300"/>
        </w:trPr>
        <w:tc>
          <w:tcPr>
            <w:tcW w:w="308" w:type="pct"/>
            <w:shd w:val="clear" w:color="auto" w:fill="auto"/>
            <w:noWrap/>
            <w:vAlign w:val="bottom"/>
            <w:hideMark/>
          </w:tcPr>
          <w:p w:rsidR="0069697C" w:rsidRPr="0069697C" w:rsidRDefault="0069697C" w:rsidP="0069697C">
            <w:pPr>
              <w:spacing w:after="0" w:line="240" w:lineRule="auto"/>
              <w:rPr>
                <w:rFonts w:ascii="Arial" w:eastAsia="Times New Roman" w:hAnsi="Arial" w:cs="Arial"/>
                <w:color w:val="000000"/>
                <w:sz w:val="16"/>
                <w:szCs w:val="16"/>
                <w:lang w:eastAsia="ru-RU"/>
              </w:rPr>
            </w:pPr>
            <w:r w:rsidRPr="0069697C">
              <w:rPr>
                <w:rFonts w:ascii="Arial" w:eastAsia="Times New Roman" w:hAnsi="Arial" w:cs="Arial"/>
                <w:color w:val="000000"/>
                <w:sz w:val="16"/>
                <w:szCs w:val="16"/>
                <w:lang w:eastAsia="ru-RU"/>
              </w:rPr>
              <w:t> </w:t>
            </w:r>
          </w:p>
        </w:tc>
        <w:tc>
          <w:tcPr>
            <w:tcW w:w="625" w:type="pct"/>
            <w:shd w:val="clear" w:color="auto" w:fill="auto"/>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c>
          <w:tcPr>
            <w:tcW w:w="3720" w:type="pct"/>
            <w:gridSpan w:val="9"/>
            <w:shd w:val="clear" w:color="auto" w:fill="auto"/>
            <w:hideMark/>
          </w:tcPr>
          <w:p w:rsidR="0069697C" w:rsidRPr="0069697C" w:rsidRDefault="0069697C" w:rsidP="0069697C">
            <w:pPr>
              <w:spacing w:after="0" w:line="240" w:lineRule="auto"/>
              <w:rPr>
                <w:rFonts w:ascii="Arial" w:eastAsia="Times New Roman" w:hAnsi="Arial" w:cs="Arial"/>
                <w:b/>
                <w:bCs/>
                <w:color w:val="000000"/>
                <w:sz w:val="16"/>
                <w:szCs w:val="16"/>
                <w:lang w:eastAsia="ru-RU"/>
              </w:rPr>
            </w:pPr>
            <w:r w:rsidRPr="0069697C">
              <w:rPr>
                <w:rFonts w:ascii="Arial" w:eastAsia="Times New Roman" w:hAnsi="Arial" w:cs="Arial"/>
                <w:b/>
                <w:bCs/>
                <w:color w:val="000000"/>
                <w:sz w:val="16"/>
                <w:szCs w:val="16"/>
                <w:lang w:eastAsia="ru-RU"/>
              </w:rPr>
              <w:t>ВСЕГО по смете</w:t>
            </w:r>
          </w:p>
        </w:tc>
        <w:tc>
          <w:tcPr>
            <w:tcW w:w="348" w:type="pct"/>
            <w:shd w:val="clear" w:color="auto" w:fill="auto"/>
            <w:noWrap/>
            <w:hideMark/>
          </w:tcPr>
          <w:p w:rsidR="0069697C" w:rsidRPr="0069697C" w:rsidRDefault="0069697C" w:rsidP="0069697C">
            <w:pPr>
              <w:spacing w:after="0" w:line="240" w:lineRule="auto"/>
              <w:jc w:val="right"/>
              <w:rPr>
                <w:rFonts w:ascii="Arial" w:eastAsia="Times New Roman" w:hAnsi="Arial" w:cs="Arial"/>
                <w:b/>
                <w:bCs/>
                <w:color w:val="000000"/>
                <w:sz w:val="16"/>
                <w:szCs w:val="16"/>
                <w:lang w:eastAsia="ru-RU"/>
              </w:rPr>
            </w:pPr>
          </w:p>
        </w:tc>
      </w:tr>
    </w:tbl>
    <w:p w:rsidR="0069697C" w:rsidRPr="0069697C" w:rsidRDefault="0069697C" w:rsidP="0069697C">
      <w:pPr>
        <w:suppressAutoHyphens/>
        <w:spacing w:after="60" w:line="240" w:lineRule="auto"/>
        <w:jc w:val="both"/>
        <w:rPr>
          <w:rFonts w:ascii="Times New Roman" w:eastAsia="Times New Roman" w:hAnsi="Times New Roman" w:cs="Times New Roman"/>
          <w:kern w:val="1"/>
          <w:lang w:eastAsia="ar-SA"/>
        </w:rPr>
      </w:pPr>
    </w:p>
    <w:p w:rsidR="00D70D53" w:rsidRDefault="00D70D53" w:rsidP="00442029">
      <w:pPr>
        <w:suppressAutoHyphens/>
        <w:spacing w:after="0" w:line="240" w:lineRule="auto"/>
        <w:jc w:val="both"/>
        <w:rPr>
          <w:rFonts w:ascii="Times New Roman" w:eastAsia="Times New Roman" w:hAnsi="Times New Roman" w:cs="Times New Roman"/>
          <w:kern w:val="1"/>
          <w:lang w:eastAsia="ar-SA"/>
        </w:rPr>
      </w:pPr>
    </w:p>
    <w:p w:rsidR="007263EB" w:rsidRDefault="007263EB" w:rsidP="00442029">
      <w:pPr>
        <w:suppressAutoHyphens/>
        <w:spacing w:after="0" w:line="240" w:lineRule="auto"/>
        <w:jc w:val="both"/>
        <w:rPr>
          <w:rFonts w:ascii="Times New Roman" w:eastAsia="Times New Roman" w:hAnsi="Times New Roman" w:cs="Times New Roman"/>
          <w:kern w:val="1"/>
          <w:lang w:eastAsia="ar-SA"/>
        </w:rPr>
      </w:pPr>
    </w:p>
    <w:p w:rsidR="007263EB" w:rsidRDefault="007263EB" w:rsidP="00442029">
      <w:pPr>
        <w:suppressAutoHyphens/>
        <w:spacing w:after="0" w:line="240" w:lineRule="auto"/>
        <w:jc w:val="both"/>
        <w:rPr>
          <w:rFonts w:ascii="Times New Roman" w:eastAsia="Times New Roman" w:hAnsi="Times New Roman" w:cs="Times New Roman"/>
          <w:kern w:val="1"/>
          <w:lang w:eastAsia="ar-SA"/>
        </w:rPr>
      </w:pPr>
    </w:p>
    <w:p w:rsidR="007263EB" w:rsidRDefault="007263EB" w:rsidP="00442029">
      <w:pPr>
        <w:suppressAutoHyphens/>
        <w:spacing w:after="0" w:line="240" w:lineRule="auto"/>
        <w:jc w:val="both"/>
        <w:rPr>
          <w:rFonts w:ascii="Times New Roman" w:eastAsia="Times New Roman" w:hAnsi="Times New Roman" w:cs="Times New Roman"/>
          <w:kern w:val="1"/>
          <w:lang w:eastAsia="ar-SA"/>
        </w:rPr>
      </w:pPr>
    </w:p>
    <w:p w:rsidR="007263EB" w:rsidRDefault="007263E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5C" w:rsidRDefault="00DB275C" w:rsidP="00B55BF9">
      <w:pPr>
        <w:spacing w:after="0" w:line="240" w:lineRule="auto"/>
      </w:pPr>
      <w:r>
        <w:separator/>
      </w:r>
    </w:p>
  </w:endnote>
  <w:endnote w:type="continuationSeparator" w:id="0">
    <w:p w:rsidR="00DB275C" w:rsidRDefault="00DB275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5C" w:rsidRDefault="00DB275C" w:rsidP="00B55BF9">
      <w:pPr>
        <w:spacing w:after="0" w:line="240" w:lineRule="auto"/>
      </w:pPr>
      <w:r>
        <w:separator/>
      </w:r>
    </w:p>
  </w:footnote>
  <w:footnote w:type="continuationSeparator" w:id="0">
    <w:p w:rsidR="00DB275C" w:rsidRDefault="00DB275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2ED5C1F"/>
    <w:multiLevelType w:val="hybridMultilevel"/>
    <w:tmpl w:val="6D26C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3"/>
  </w:num>
  <w:num w:numId="19">
    <w:abstractNumId w:val="9"/>
  </w:num>
  <w:num w:numId="20">
    <w:abstractNumId w:val="13"/>
  </w:num>
  <w:num w:numId="21">
    <w:abstractNumId w:val="3"/>
  </w:num>
  <w:num w:numId="22">
    <w:abstractNumId w:val="16"/>
  </w:num>
  <w:num w:numId="23">
    <w:abstractNumId w:val="12"/>
  </w:num>
  <w:num w:numId="24">
    <w:abstractNumId w:val="5"/>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3"/>
  </w:num>
  <w:num w:numId="3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3B33"/>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B2717"/>
    <w:rsid w:val="002C0C03"/>
    <w:rsid w:val="002D3776"/>
    <w:rsid w:val="002E3D59"/>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071AB"/>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697C"/>
    <w:rsid w:val="006A4461"/>
    <w:rsid w:val="006A6C6E"/>
    <w:rsid w:val="006C6266"/>
    <w:rsid w:val="006E12E8"/>
    <w:rsid w:val="006E2509"/>
    <w:rsid w:val="006E7FFB"/>
    <w:rsid w:val="006F531D"/>
    <w:rsid w:val="0070484E"/>
    <w:rsid w:val="00705340"/>
    <w:rsid w:val="00713C9B"/>
    <w:rsid w:val="00715062"/>
    <w:rsid w:val="00721D43"/>
    <w:rsid w:val="007263EB"/>
    <w:rsid w:val="00760E31"/>
    <w:rsid w:val="007629A1"/>
    <w:rsid w:val="0077131D"/>
    <w:rsid w:val="007718FB"/>
    <w:rsid w:val="007722D8"/>
    <w:rsid w:val="00772CD7"/>
    <w:rsid w:val="0078186A"/>
    <w:rsid w:val="0078592F"/>
    <w:rsid w:val="00786A41"/>
    <w:rsid w:val="00790023"/>
    <w:rsid w:val="00790AFE"/>
    <w:rsid w:val="007968A5"/>
    <w:rsid w:val="007A3923"/>
    <w:rsid w:val="007B39E7"/>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1087"/>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275C"/>
    <w:rsid w:val="00DB4806"/>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31DE"/>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7263EB"/>
  </w:style>
  <w:style w:type="table" w:customStyle="1" w:styleId="14">
    <w:name w:val="Сетка таблицы1"/>
    <w:basedOn w:val="a1"/>
    <w:next w:val="af5"/>
    <w:uiPriority w:val="59"/>
    <w:rsid w:val="007263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9697C"/>
  </w:style>
  <w:style w:type="table" w:customStyle="1" w:styleId="22">
    <w:name w:val="Сетка таблицы2"/>
    <w:basedOn w:val="a1"/>
    <w:next w:val="af5"/>
    <w:uiPriority w:val="59"/>
    <w:rsid w:val="006969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7263EB"/>
  </w:style>
  <w:style w:type="table" w:customStyle="1" w:styleId="14">
    <w:name w:val="Сетка таблицы1"/>
    <w:basedOn w:val="a1"/>
    <w:next w:val="af5"/>
    <w:uiPriority w:val="59"/>
    <w:rsid w:val="007263E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9697C"/>
  </w:style>
  <w:style w:type="table" w:customStyle="1" w:styleId="22">
    <w:name w:val="Сетка таблицы2"/>
    <w:basedOn w:val="a1"/>
    <w:next w:val="af5"/>
    <w:uiPriority w:val="59"/>
    <w:rsid w:val="006969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75B2-DD23-4A52-A51D-A67A09F8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80</Pages>
  <Words>25692</Words>
  <Characters>146450</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258</cp:revision>
  <cp:lastPrinted>2024-06-11T04:33:00Z</cp:lastPrinted>
  <dcterms:created xsi:type="dcterms:W3CDTF">2020-01-29T05:37:00Z</dcterms:created>
  <dcterms:modified xsi:type="dcterms:W3CDTF">2024-06-13T04:48:00Z</dcterms:modified>
</cp:coreProperties>
</file>